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E4CC" w14:textId="17E613E8" w:rsidR="00475E86" w:rsidRDefault="00DF6B5F" w:rsidP="00DF6B5F">
      <w:pPr>
        <w:jc w:val="center"/>
      </w:pPr>
      <w:r w:rsidRPr="009A3E31">
        <w:rPr>
          <w:b/>
          <w:noProof/>
          <w:sz w:val="40"/>
          <w:lang w:eastAsia="en-AU"/>
        </w:rPr>
        <w:drawing>
          <wp:anchor distT="0" distB="0" distL="114300" distR="114300" simplePos="0" relativeHeight="251659264" behindDoc="1" locked="0" layoutInCell="1" allowOverlap="1" wp14:anchorId="7C133418" wp14:editId="70966B44">
            <wp:simplePos x="0" y="0"/>
            <wp:positionH relativeFrom="margin">
              <wp:posOffset>5099050</wp:posOffset>
            </wp:positionH>
            <wp:positionV relativeFrom="margin">
              <wp:posOffset>-413385</wp:posOffset>
            </wp:positionV>
            <wp:extent cx="765810" cy="737870"/>
            <wp:effectExtent l="0" t="0" r="0" b="5080"/>
            <wp:wrapTight wrapText="bothSides">
              <wp:wrapPolygon edited="0">
                <wp:start x="0" y="0"/>
                <wp:lineTo x="0" y="21191"/>
                <wp:lineTo x="20955" y="21191"/>
                <wp:lineTo x="20955" y="0"/>
                <wp:lineTo x="0" y="0"/>
              </wp:wrapPolygon>
            </wp:wrapTight>
            <wp:docPr id="840168070" name="Picture 84016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81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E86" w:rsidRPr="009A3E31">
        <w:rPr>
          <w:b/>
          <w:noProof/>
          <w:sz w:val="40"/>
          <w:lang w:eastAsia="en-AU"/>
        </w:rPr>
        <w:drawing>
          <wp:anchor distT="0" distB="0" distL="114300" distR="114300" simplePos="0" relativeHeight="251657216" behindDoc="1" locked="0" layoutInCell="1" allowOverlap="1" wp14:anchorId="53EFBA14" wp14:editId="7A0FA6D7">
            <wp:simplePos x="0" y="0"/>
            <wp:positionH relativeFrom="margin">
              <wp:posOffset>5283200</wp:posOffset>
            </wp:positionH>
            <wp:positionV relativeFrom="margin">
              <wp:posOffset>-5049520</wp:posOffset>
            </wp:positionV>
            <wp:extent cx="765810" cy="737870"/>
            <wp:effectExtent l="0" t="0" r="0" b="5080"/>
            <wp:wrapTight wrapText="bothSides">
              <wp:wrapPolygon edited="0">
                <wp:start x="0" y="0"/>
                <wp:lineTo x="0" y="21191"/>
                <wp:lineTo x="20955" y="21191"/>
                <wp:lineTo x="20955" y="0"/>
                <wp:lineTo x="0" y="0"/>
              </wp:wrapPolygon>
            </wp:wrapTight>
            <wp:docPr id="13" name="Picture 13" descr="A green circle with a tree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circle with a tree and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81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lang w:eastAsia="en-AU"/>
        </w:rPr>
        <w:t xml:space="preserve">WYPS </w:t>
      </w:r>
      <w:r w:rsidR="00475E86">
        <w:rPr>
          <w:b/>
          <w:noProof/>
          <w:sz w:val="40"/>
          <w:lang w:eastAsia="en-AU"/>
        </w:rPr>
        <w:t>Child Safe</w:t>
      </w:r>
      <w:r w:rsidR="00C11724">
        <w:rPr>
          <w:b/>
          <w:noProof/>
          <w:sz w:val="40"/>
          <w:lang w:eastAsia="en-AU"/>
        </w:rPr>
        <w:t xml:space="preserve"> and Wellbeing</w:t>
      </w:r>
      <w:r w:rsidR="00475E86">
        <w:rPr>
          <w:b/>
          <w:noProof/>
          <w:sz w:val="40"/>
          <w:lang w:eastAsia="en-AU"/>
        </w:rPr>
        <w:t xml:space="preserve"> Policy</w:t>
      </w:r>
    </w:p>
    <w:p w14:paraId="73A8372E" w14:textId="77777777" w:rsidR="00475E86" w:rsidRDefault="00475E86" w:rsidP="00475E86">
      <w:pPr>
        <w:ind w:firstLine="720"/>
      </w:pPr>
    </w:p>
    <w:tbl>
      <w:tblPr>
        <w:tblpPr w:leftFromText="180" w:rightFromText="180" w:vertAnchor="text" w:horzAnchor="margin" w:tblpXSpec="center" w:tblpY="81"/>
        <w:tblW w:w="90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2"/>
        <w:gridCol w:w="5646"/>
      </w:tblGrid>
      <w:tr w:rsidR="00475E86" w:rsidRPr="007D7385" w14:paraId="21D78B7F" w14:textId="77777777">
        <w:tc>
          <w:tcPr>
            <w:tcW w:w="3402" w:type="dxa"/>
          </w:tcPr>
          <w:p w14:paraId="1759CE15" w14:textId="77777777" w:rsidR="00475E86" w:rsidRPr="00EF4267" w:rsidRDefault="00475E86">
            <w:r w:rsidRPr="00EF4267">
              <w:rPr>
                <w:b/>
              </w:rPr>
              <w:t>Date Implemented</w:t>
            </w:r>
          </w:p>
        </w:tc>
        <w:tc>
          <w:tcPr>
            <w:tcW w:w="5646" w:type="dxa"/>
          </w:tcPr>
          <w:p w14:paraId="6B43C488" w14:textId="5881D2B3" w:rsidR="00475E86" w:rsidRPr="00EF4267" w:rsidRDefault="00475E86">
            <w:r>
              <w:t>31/5/2023</w:t>
            </w:r>
          </w:p>
        </w:tc>
      </w:tr>
      <w:tr w:rsidR="00475E86" w:rsidRPr="007D7385" w14:paraId="4E9ABC46" w14:textId="77777777">
        <w:tc>
          <w:tcPr>
            <w:tcW w:w="3402" w:type="dxa"/>
          </w:tcPr>
          <w:p w14:paraId="650F44CD" w14:textId="77777777" w:rsidR="00475E86" w:rsidRPr="00EF4267" w:rsidRDefault="00475E86">
            <w:r>
              <w:rPr>
                <w:b/>
              </w:rPr>
              <w:t>Document Owner</w:t>
            </w:r>
          </w:p>
        </w:tc>
        <w:tc>
          <w:tcPr>
            <w:tcW w:w="5646" w:type="dxa"/>
          </w:tcPr>
          <w:p w14:paraId="15CF591F" w14:textId="77777777" w:rsidR="00475E86" w:rsidRPr="00EF4267" w:rsidRDefault="00475E86">
            <w:r>
              <w:t>Assistant Principal</w:t>
            </w:r>
          </w:p>
        </w:tc>
      </w:tr>
      <w:tr w:rsidR="00C11724" w:rsidRPr="007D7385" w14:paraId="49D9EF5A" w14:textId="77777777">
        <w:tc>
          <w:tcPr>
            <w:tcW w:w="3402" w:type="dxa"/>
          </w:tcPr>
          <w:p w14:paraId="7547DF28" w14:textId="1B66B4B8" w:rsidR="00C11724" w:rsidRDefault="00C11724">
            <w:pPr>
              <w:rPr>
                <w:b/>
              </w:rPr>
            </w:pPr>
            <w:r>
              <w:rPr>
                <w:b/>
              </w:rPr>
              <w:t>Consultation</w:t>
            </w:r>
          </w:p>
        </w:tc>
        <w:tc>
          <w:tcPr>
            <w:tcW w:w="5646" w:type="dxa"/>
          </w:tcPr>
          <w:p w14:paraId="6149088D" w14:textId="7FE84981" w:rsidR="00C11724" w:rsidRDefault="00C11724">
            <w:r>
              <w:t>School Council, Parents Association, Junior school council</w:t>
            </w:r>
          </w:p>
        </w:tc>
      </w:tr>
      <w:tr w:rsidR="00475E86" w:rsidRPr="007D7385" w14:paraId="458A0FA1" w14:textId="77777777">
        <w:tc>
          <w:tcPr>
            <w:tcW w:w="3402" w:type="dxa"/>
          </w:tcPr>
          <w:p w14:paraId="2135A43F" w14:textId="77777777" w:rsidR="00475E86" w:rsidRPr="00EF4267" w:rsidRDefault="00475E86">
            <w:r w:rsidRPr="00EF4267">
              <w:rPr>
                <w:b/>
              </w:rPr>
              <w:t>Approved By</w:t>
            </w:r>
          </w:p>
        </w:tc>
        <w:tc>
          <w:tcPr>
            <w:tcW w:w="5646" w:type="dxa"/>
          </w:tcPr>
          <w:p w14:paraId="21EABE0F" w14:textId="77777777" w:rsidR="00475E86" w:rsidRPr="00EF4267" w:rsidRDefault="00475E86">
            <w:r>
              <w:t xml:space="preserve">WYPS </w:t>
            </w:r>
            <w:r w:rsidRPr="00EF4267">
              <w:t xml:space="preserve">School Council </w:t>
            </w:r>
          </w:p>
        </w:tc>
      </w:tr>
      <w:tr w:rsidR="00475E86" w:rsidRPr="007D7385" w14:paraId="2B022DAB" w14:textId="77777777">
        <w:tc>
          <w:tcPr>
            <w:tcW w:w="3402" w:type="dxa"/>
          </w:tcPr>
          <w:p w14:paraId="5C866695" w14:textId="77777777" w:rsidR="00475E86" w:rsidRPr="00EF4267" w:rsidRDefault="00475E86">
            <w:pPr>
              <w:rPr>
                <w:b/>
              </w:rPr>
            </w:pPr>
            <w:r w:rsidRPr="00EF4267">
              <w:rPr>
                <w:b/>
              </w:rPr>
              <w:t>Approval Autho</w:t>
            </w:r>
            <w:r>
              <w:rPr>
                <w:b/>
              </w:rPr>
              <w:t>rity SC President</w:t>
            </w:r>
          </w:p>
        </w:tc>
        <w:tc>
          <w:tcPr>
            <w:tcW w:w="5646" w:type="dxa"/>
          </w:tcPr>
          <w:p w14:paraId="2B1A4CD4" w14:textId="4140CAD7" w:rsidR="00475E86" w:rsidRPr="00EF4267" w:rsidRDefault="00122CF1">
            <w:r w:rsidRPr="00122CF1">
              <w:rPr>
                <w:noProof/>
              </w:rPr>
              <w:drawing>
                <wp:inline distT="0" distB="0" distL="0" distR="0" wp14:anchorId="48BA313C" wp14:editId="45C337D1">
                  <wp:extent cx="801292" cy="398352"/>
                  <wp:effectExtent l="0" t="0" r="0" b="1905"/>
                  <wp:docPr id="1768330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001" cy="411630"/>
                          </a:xfrm>
                          <a:prstGeom prst="rect">
                            <a:avLst/>
                          </a:prstGeom>
                          <a:noFill/>
                          <a:ln>
                            <a:noFill/>
                          </a:ln>
                        </pic:spPr>
                      </pic:pic>
                    </a:graphicData>
                  </a:graphic>
                </wp:inline>
              </w:drawing>
            </w:r>
            <w:r w:rsidR="00475E86">
              <w:t>30/5</w:t>
            </w:r>
            <w:r w:rsidR="00475E86" w:rsidRPr="00EF4267">
              <w:t>/</w:t>
            </w:r>
            <w:r w:rsidR="00475E86">
              <w:t>2023</w:t>
            </w:r>
          </w:p>
        </w:tc>
      </w:tr>
      <w:tr w:rsidR="00475E86" w:rsidRPr="007D7385" w14:paraId="6D3D5630" w14:textId="77777777">
        <w:tc>
          <w:tcPr>
            <w:tcW w:w="3402" w:type="dxa"/>
          </w:tcPr>
          <w:p w14:paraId="0D9ECBFF" w14:textId="77777777" w:rsidR="00475E86" w:rsidRPr="00EF4267" w:rsidRDefault="00475E86">
            <w:pPr>
              <w:rPr>
                <w:b/>
              </w:rPr>
            </w:pPr>
            <w:r w:rsidRPr="00EF4267">
              <w:rPr>
                <w:b/>
              </w:rPr>
              <w:t>Approval by Principal or Nominee</w:t>
            </w:r>
          </w:p>
        </w:tc>
        <w:tc>
          <w:tcPr>
            <w:tcW w:w="5646" w:type="dxa"/>
          </w:tcPr>
          <w:p w14:paraId="2004A512" w14:textId="1DA1DF86" w:rsidR="00475E86" w:rsidRPr="00EF4267" w:rsidRDefault="00475E86">
            <w:r>
              <w:rPr>
                <w:noProof/>
                <w:lang w:eastAsia="en-AU"/>
              </w:rPr>
              <w:drawing>
                <wp:inline distT="0" distB="0" distL="0" distR="0" wp14:anchorId="21B62A65" wp14:editId="64851F22">
                  <wp:extent cx="952795" cy="466725"/>
                  <wp:effectExtent l="0" t="0" r="0" b="0"/>
                  <wp:docPr id="15" name="Picture 15"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up of a handwritten word&#10;&#10;Description automatically generated"/>
                          <pic:cNvPicPr/>
                        </pic:nvPicPr>
                        <pic:blipFill>
                          <a:blip r:embed="rId13"/>
                          <a:stretch>
                            <a:fillRect/>
                          </a:stretch>
                        </pic:blipFill>
                        <pic:spPr>
                          <a:xfrm>
                            <a:off x="0" y="0"/>
                            <a:ext cx="962453" cy="471456"/>
                          </a:xfrm>
                          <a:prstGeom prst="rect">
                            <a:avLst/>
                          </a:prstGeom>
                        </pic:spPr>
                      </pic:pic>
                    </a:graphicData>
                  </a:graphic>
                </wp:inline>
              </w:drawing>
            </w:r>
            <w:r>
              <w:t>30/5</w:t>
            </w:r>
            <w:r w:rsidRPr="00EF4267">
              <w:t>/</w:t>
            </w:r>
            <w:r>
              <w:t>2023</w:t>
            </w:r>
          </w:p>
        </w:tc>
      </w:tr>
      <w:tr w:rsidR="00475E86" w:rsidRPr="007D7385" w14:paraId="28627C52" w14:textId="77777777">
        <w:tc>
          <w:tcPr>
            <w:tcW w:w="3402" w:type="dxa"/>
          </w:tcPr>
          <w:p w14:paraId="6520678C" w14:textId="77777777" w:rsidR="00475E86" w:rsidRPr="00EF4267" w:rsidRDefault="00475E86">
            <w:pPr>
              <w:rPr>
                <w:b/>
              </w:rPr>
            </w:pPr>
            <w:r w:rsidRPr="00EF4267">
              <w:rPr>
                <w:b/>
              </w:rPr>
              <w:t>Review  Date</w:t>
            </w:r>
          </w:p>
        </w:tc>
        <w:tc>
          <w:tcPr>
            <w:tcW w:w="5646" w:type="dxa"/>
          </w:tcPr>
          <w:p w14:paraId="2731464B" w14:textId="46D37ED9" w:rsidR="00475E86" w:rsidRPr="00EF4267" w:rsidRDefault="00475E86">
            <w:r>
              <w:t>2024</w:t>
            </w:r>
          </w:p>
        </w:tc>
      </w:tr>
      <w:tr w:rsidR="00475E86" w:rsidRPr="007D7385" w14:paraId="0E84BE52" w14:textId="77777777">
        <w:tc>
          <w:tcPr>
            <w:tcW w:w="3402" w:type="dxa"/>
          </w:tcPr>
          <w:p w14:paraId="65481DCB" w14:textId="77777777" w:rsidR="00475E86" w:rsidRPr="00EF4267" w:rsidRDefault="00475E86">
            <w:pPr>
              <w:rPr>
                <w:b/>
              </w:rPr>
            </w:pPr>
            <w:r>
              <w:rPr>
                <w:b/>
              </w:rPr>
              <w:t>References</w:t>
            </w:r>
          </w:p>
        </w:tc>
        <w:tc>
          <w:tcPr>
            <w:tcW w:w="5646" w:type="dxa"/>
          </w:tcPr>
          <w:p w14:paraId="728C617C" w14:textId="58D06939" w:rsidR="00475E86" w:rsidRPr="00185088" w:rsidRDefault="00C11724" w:rsidP="00475E86">
            <w:pPr>
              <w:numPr>
                <w:ilvl w:val="0"/>
                <w:numId w:val="90"/>
              </w:numPr>
              <w:shd w:val="clear" w:color="auto" w:fill="FFFFFF"/>
              <w:spacing w:before="105"/>
              <w:ind w:left="150"/>
              <w:rPr>
                <w:rFonts w:cstheme="minorHAnsi"/>
                <w:color w:val="333333"/>
                <w:sz w:val="20"/>
                <w:szCs w:val="20"/>
              </w:rPr>
            </w:pPr>
            <w:r>
              <w:rPr>
                <w:rStyle w:val="Strong"/>
                <w:rFonts w:cstheme="minorHAnsi"/>
                <w:color w:val="333333"/>
                <w:sz w:val="20"/>
                <w:szCs w:val="20"/>
              </w:rPr>
              <w:t>Please see the end of this document for relevant DET policy and documents as well as Linked School Policy</w:t>
            </w:r>
          </w:p>
        </w:tc>
      </w:tr>
    </w:tbl>
    <w:p w14:paraId="15861566" w14:textId="77777777" w:rsidR="00475E86" w:rsidRDefault="00475E86" w:rsidP="00475E86">
      <w:pPr>
        <w:pStyle w:val="Header"/>
      </w:pPr>
    </w:p>
    <w:p w14:paraId="3C118627" w14:textId="309F8A7A" w:rsidR="00C709A4" w:rsidRPr="00C11724" w:rsidRDefault="00C709A4" w:rsidP="00C709A4">
      <w:pPr>
        <w:pStyle w:val="Heading2"/>
        <w:rPr>
          <w:color w:val="auto"/>
        </w:rPr>
      </w:pPr>
      <w:r w:rsidRPr="00C11724">
        <w:rPr>
          <w:color w:val="auto"/>
        </w:rPr>
        <w:t xml:space="preserve">Purpose </w:t>
      </w:r>
    </w:p>
    <w:p w14:paraId="07546841" w14:textId="3A34D354" w:rsidR="00C709A4" w:rsidRDefault="00C709A4" w:rsidP="00C709A4">
      <w:pPr>
        <w:rPr>
          <w:lang w:val="en"/>
        </w:rPr>
      </w:pPr>
      <w:r w:rsidRPr="00F11C3D">
        <w:t xml:space="preserve">The </w:t>
      </w:r>
      <w:r w:rsidR="001465F6">
        <w:t>Woori Yallock Primary School</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 xml:space="preserve">commitment to creating and maintaining a child safe and child-friendly </w:t>
      </w:r>
      <w:proofErr w:type="spellStart"/>
      <w:r w:rsidRPr="001206BE">
        <w:rPr>
          <w:lang w:val="en"/>
        </w:rPr>
        <w:t>organisation</w:t>
      </w:r>
      <w:proofErr w:type="spellEnd"/>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4"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C11724"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w:t>
      </w:r>
      <w:r w:rsidRPr="00C11724">
        <w:rPr>
          <w:lang w:val="en"/>
        </w:rPr>
        <w:t>areas of our work.</w:t>
      </w:r>
    </w:p>
    <w:p w14:paraId="0A4521F2" w14:textId="1D8C481E" w:rsidR="00C709A4" w:rsidRPr="00C11724" w:rsidRDefault="00C709A4" w:rsidP="00C709A4">
      <w:pPr>
        <w:pStyle w:val="Heading2"/>
        <w:rPr>
          <w:color w:val="auto"/>
        </w:rPr>
      </w:pPr>
      <w:r w:rsidRPr="00C11724">
        <w:rPr>
          <w:color w:val="auto"/>
        </w:rPr>
        <w:t xml:space="preserve">Scope </w:t>
      </w:r>
    </w:p>
    <w:p w14:paraId="19340913" w14:textId="77777777" w:rsidR="00C709A4" w:rsidRPr="00C11724" w:rsidRDefault="00C709A4" w:rsidP="00C709A4">
      <w:r w:rsidRPr="00C11724">
        <w:t>This policy:</w:t>
      </w:r>
    </w:p>
    <w:p w14:paraId="7C4CCE4D" w14:textId="414EEE21" w:rsidR="00C709A4" w:rsidRPr="00C11724" w:rsidRDefault="00C709A4" w:rsidP="00C709A4">
      <w:pPr>
        <w:pStyle w:val="ListParagraph"/>
        <w:numPr>
          <w:ilvl w:val="0"/>
          <w:numId w:val="23"/>
        </w:numPr>
      </w:pPr>
      <w:r w:rsidRPr="00C11724">
        <w:t>applies to all school staff, volunteers and contractors whether or not they work in direct contact with students. It also applies to school council members where indicated</w:t>
      </w:r>
      <w:r w:rsidR="0022070D" w:rsidRPr="00C11724">
        <w:t>.</w:t>
      </w:r>
    </w:p>
    <w:p w14:paraId="29936D37" w14:textId="0C124773" w:rsidR="00C709A4" w:rsidRPr="00C11724" w:rsidRDefault="00C709A4" w:rsidP="00C709A4">
      <w:pPr>
        <w:pStyle w:val="ListParagraph"/>
        <w:numPr>
          <w:ilvl w:val="0"/>
          <w:numId w:val="23"/>
        </w:numPr>
      </w:pPr>
      <w:r w:rsidRPr="00C11724">
        <w:t xml:space="preserve">applies in all physical and online school environments used by students during or outside of school hours, including other locations provided by for a student’s use (for example, a school camp) and those provided through </w:t>
      </w:r>
      <w:r w:rsidR="00AA1A9B" w:rsidRPr="00C11724">
        <w:t>third-party</w:t>
      </w:r>
      <w:r w:rsidRPr="00C11724">
        <w:t xml:space="preserve"> provider</w:t>
      </w:r>
      <w:r w:rsidR="0022070D" w:rsidRPr="00C11724">
        <w:t>s</w:t>
      </w:r>
    </w:p>
    <w:p w14:paraId="17D19998" w14:textId="30C01A3B" w:rsidR="00C709A4" w:rsidRPr="00C11724" w:rsidRDefault="00C709A4" w:rsidP="00C709A4">
      <w:pPr>
        <w:pStyle w:val="ListParagraph"/>
        <w:numPr>
          <w:ilvl w:val="0"/>
          <w:numId w:val="23"/>
        </w:numPr>
      </w:pPr>
      <w:r w:rsidRPr="00C11724">
        <w:t xml:space="preserve">should be read together with our other child safety and wellbeing policies, </w:t>
      </w:r>
      <w:r w:rsidR="00AA1A9B" w:rsidRPr="00C11724">
        <w:t>procedures,</w:t>
      </w:r>
      <w:r w:rsidRPr="00C11724">
        <w:t xml:space="preserve"> and codes – refer to the related school policies section below.</w:t>
      </w:r>
    </w:p>
    <w:p w14:paraId="5EFE220D" w14:textId="77777777" w:rsidR="00C709A4" w:rsidRPr="00C11724" w:rsidRDefault="00C709A4" w:rsidP="00C709A4">
      <w:pPr>
        <w:pStyle w:val="Heading2"/>
        <w:rPr>
          <w:color w:val="auto"/>
        </w:rPr>
      </w:pPr>
      <w:r w:rsidRPr="00C11724">
        <w:rPr>
          <w:color w:val="auto"/>
        </w:rPr>
        <w:t>Definitions</w:t>
      </w:r>
    </w:p>
    <w:p w14:paraId="3616A0D8" w14:textId="5D9D2636" w:rsidR="00C709A4" w:rsidRDefault="00C709A4" w:rsidP="00C709A4">
      <w:r>
        <w:t xml:space="preserve">The following terms in this policy have </w:t>
      </w:r>
      <w:hyperlink r:id="rId15"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lastRenderedPageBreak/>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C11724" w:rsidRDefault="00C709A4" w:rsidP="00D575A0">
      <w:pPr>
        <w:pStyle w:val="Heading2"/>
        <w:rPr>
          <w:color w:val="auto"/>
        </w:rPr>
      </w:pPr>
      <w:r w:rsidRPr="00C11724">
        <w:rPr>
          <w:color w:val="auto"/>
        </w:rPr>
        <w:t xml:space="preserve">Statement of commitment to child safety </w:t>
      </w:r>
    </w:p>
    <w:p w14:paraId="0CFDE419" w14:textId="267D9CA4" w:rsidR="00C709A4" w:rsidRDefault="001465F6" w:rsidP="00C709A4">
      <w:pPr>
        <w:rPr>
          <w:szCs w:val="22"/>
        </w:rPr>
      </w:pPr>
      <w:r w:rsidRPr="001465F6">
        <w:rPr>
          <w:rFonts w:eastAsia="Malgun Gothic" w:cstheme="minorHAnsi"/>
          <w:szCs w:val="22"/>
          <w:lang w:val="en-AU"/>
        </w:rPr>
        <w:t xml:space="preserve">Woori Yallock Primary school </w:t>
      </w:r>
      <w:r w:rsidR="00C709A4" w:rsidRPr="001465F6">
        <w:rPr>
          <w:rFonts w:cstheme="minorHAnsi"/>
          <w:szCs w:val="22"/>
        </w:rPr>
        <w:t>is</w:t>
      </w:r>
      <w:r w:rsidR="00C709A4" w:rsidRPr="00CA762F">
        <w:rPr>
          <w:szCs w:val="22"/>
        </w:rPr>
        <w:t xml:space="preserve">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E8A1CD5"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intersex and queer (LGBTIQ+)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Pr="00C11724" w:rsidRDefault="00C709A4" w:rsidP="00C709A4">
      <w:pPr>
        <w:pStyle w:val="Heading2"/>
        <w:rPr>
          <w:color w:val="auto"/>
        </w:rPr>
      </w:pPr>
      <w:r w:rsidRPr="00C11724">
        <w:rPr>
          <w:color w:val="auto"/>
        </w:rPr>
        <w:t>Roles and responsibilities</w:t>
      </w:r>
    </w:p>
    <w:p w14:paraId="7FE5BFCF" w14:textId="77777777" w:rsidR="00810C3B" w:rsidRDefault="00810C3B" w:rsidP="00810C3B">
      <w:pPr>
        <w:rPr>
          <w:b/>
          <w:bCs/>
        </w:rPr>
      </w:pPr>
      <w:r>
        <w:rPr>
          <w:b/>
          <w:bCs/>
        </w:rPr>
        <w:t>School leadership team</w:t>
      </w:r>
    </w:p>
    <w:p w14:paraId="5BF0F92C" w14:textId="1BA8B704" w:rsidR="00C709A4" w:rsidRDefault="00C709A4" w:rsidP="00C709A4">
      <w:r w:rsidRPr="00F11C3D">
        <w:t>Our school leadership team</w:t>
      </w:r>
      <w:r>
        <w:t xml:space="preserve"> </w:t>
      </w:r>
      <w:r w:rsidRPr="001465F6">
        <w:t>comprising the principal, assistant principal and</w:t>
      </w:r>
      <w:r w:rsidR="001465F6" w:rsidRPr="001465F6">
        <w:t xml:space="preserve"> team</w:t>
      </w:r>
      <w:r w:rsidR="001465F6">
        <w:t xml:space="preserve"> leaders are</w:t>
      </w:r>
      <w:r>
        <w:t xml:space="preserve"> responsible for ensuring that a strong child safe culture is created and maintained, and that policies and practices are effectively developed and implemented in accordance with Ministerial Order 1359.</w:t>
      </w:r>
    </w:p>
    <w:p w14:paraId="4693EC11" w14:textId="77777777" w:rsidR="00C709A4" w:rsidRPr="002343FC" w:rsidRDefault="00C709A4" w:rsidP="00C709A4">
      <w:r w:rsidRPr="002343FC">
        <w:t xml:space="preserve">Principals and assistant principals will: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7AD51FBE" w:rsidR="00C709A4" w:rsidRPr="00EC4FAC" w:rsidRDefault="00C709A4" w:rsidP="00C709A4">
      <w:pPr>
        <w:pStyle w:val="ListParagraph"/>
        <w:numPr>
          <w:ilvl w:val="0"/>
          <w:numId w:val="49"/>
        </w:numPr>
        <w:spacing w:after="160" w:line="259" w:lineRule="auto"/>
      </w:pPr>
      <w:r>
        <w:lastRenderedPageBreak/>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r w:rsidRPr="00EC4FAC">
        <w:t>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7FCC57CB"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p>
    <w:p w14:paraId="0B94797C" w14:textId="7015237C"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Pr="00F9363D">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3C0C6F1C" w14:textId="75FF4341" w:rsidR="00C709A4" w:rsidRPr="00475E86" w:rsidRDefault="00C709A4" w:rsidP="00475E86">
      <w:pPr>
        <w:pStyle w:val="ListParagraph"/>
        <w:numPr>
          <w:ilvl w:val="0"/>
          <w:numId w:val="49"/>
        </w:numPr>
        <w:spacing w:after="160" w:line="259" w:lineRule="auto"/>
      </w:pPr>
      <w:r w:rsidRPr="00475E86">
        <w:t xml:space="preserve">champion and promote a child safe culture with the broader school </w:t>
      </w:r>
    </w:p>
    <w:p w14:paraId="1980ED03" w14:textId="5CC41484" w:rsidR="00C709A4" w:rsidRPr="00475E86" w:rsidRDefault="00C709A4" w:rsidP="00C709A4">
      <w:pPr>
        <w:pStyle w:val="ListParagraph"/>
        <w:numPr>
          <w:ilvl w:val="0"/>
          <w:numId w:val="49"/>
        </w:numPr>
        <w:spacing w:after="160" w:line="259" w:lineRule="auto"/>
      </w:pPr>
      <w:r w:rsidRPr="00475E86">
        <w:t>undertake annual training on child safety,</w:t>
      </w:r>
      <w:r w:rsidR="00054F2A" w:rsidRPr="00475E86">
        <w:t>.</w:t>
      </w:r>
    </w:p>
    <w:p w14:paraId="02113CB9" w14:textId="360F81CA" w:rsidR="00C709A4" w:rsidRPr="00475E86" w:rsidRDefault="00C709A4" w:rsidP="00C709A4">
      <w:pPr>
        <w:pStyle w:val="ListParagraph"/>
        <w:numPr>
          <w:ilvl w:val="0"/>
          <w:numId w:val="49"/>
        </w:numPr>
        <w:spacing w:after="160" w:line="259" w:lineRule="auto"/>
      </w:pPr>
      <w:r w:rsidRPr="00475E86">
        <w:t>approve updates to, and act in accordance with the Child Safety Code of Conduct to the extent that it applies to school council employees and members</w:t>
      </w:r>
    </w:p>
    <w:p w14:paraId="6A533442" w14:textId="5A42823C" w:rsidR="00C709A4" w:rsidRPr="00475E86" w:rsidRDefault="00C709A4" w:rsidP="00C709A4">
      <w:pPr>
        <w:pStyle w:val="ListParagraph"/>
        <w:numPr>
          <w:ilvl w:val="0"/>
          <w:numId w:val="49"/>
        </w:numPr>
        <w:spacing w:after="160" w:line="259" w:lineRule="auto"/>
      </w:pPr>
      <w:r w:rsidRPr="00475E86">
        <w:t xml:space="preserve">when hiring school council employees, ensure that selection, </w:t>
      </w:r>
      <w:r w:rsidR="00AA1A9B" w:rsidRPr="00475E86">
        <w:t>supervision,</w:t>
      </w:r>
      <w:r w:rsidRPr="00475E86">
        <w:t xml:space="preserve"> and management practices are child safe At our school, school council employment duties are delegated to the principal who is bound by this policy.</w:t>
      </w:r>
    </w:p>
    <w:p w14:paraId="548BB1CC" w14:textId="77777777" w:rsidR="00022F09" w:rsidRPr="00475E86" w:rsidRDefault="00022F09" w:rsidP="00022F09">
      <w:pPr>
        <w:pStyle w:val="Heading3"/>
        <w:keepLines w:val="0"/>
        <w:rPr>
          <w:color w:val="auto"/>
          <w:sz w:val="22"/>
          <w:szCs w:val="22"/>
        </w:rPr>
      </w:pPr>
      <w:r w:rsidRPr="00475E86">
        <w:rPr>
          <w:color w:val="auto"/>
          <w:sz w:val="22"/>
          <w:szCs w:val="22"/>
        </w:rPr>
        <w:t>Specific staff child safety responsibilities</w:t>
      </w:r>
      <w:r w:rsidRPr="00475E86" w:rsidDel="001871B7">
        <w:rPr>
          <w:color w:val="auto"/>
          <w:sz w:val="22"/>
          <w:szCs w:val="22"/>
        </w:rPr>
        <w:t xml:space="preserve"> </w:t>
      </w:r>
    </w:p>
    <w:p w14:paraId="1B2F0B5B" w14:textId="5485A124" w:rsidR="00C709A4" w:rsidRPr="00475E86" w:rsidRDefault="00475E86" w:rsidP="00C709A4">
      <w:r w:rsidRPr="00475E86">
        <w:t xml:space="preserve">Woori Yallock Primary School </w:t>
      </w:r>
      <w:r w:rsidR="00C709A4" w:rsidRPr="00475E86">
        <w:t xml:space="preserve">has nominated a </w:t>
      </w:r>
      <w:r w:rsidR="00C32FC0" w:rsidRPr="00475E86">
        <w:t>c</w:t>
      </w:r>
      <w:r w:rsidR="00C709A4" w:rsidRPr="00475E86">
        <w:t xml:space="preserve">hild </w:t>
      </w:r>
      <w:r w:rsidR="00C32FC0" w:rsidRPr="00475E86">
        <w:t>s</w:t>
      </w:r>
      <w:r w:rsidR="00C709A4" w:rsidRPr="00475E86">
        <w:t xml:space="preserve">afety </w:t>
      </w:r>
      <w:r w:rsidR="00C32FC0" w:rsidRPr="00475E86">
        <w:t>c</w:t>
      </w:r>
      <w:r w:rsidR="00C709A4" w:rsidRPr="00475E86">
        <w:t xml:space="preserve">hampion to support the principal to implement our child safety policies and practices, including staff and volunteer training. </w:t>
      </w:r>
    </w:p>
    <w:p w14:paraId="76D3583B" w14:textId="6EF06627" w:rsidR="00C709A4" w:rsidRPr="00475E86" w:rsidRDefault="00C709A4" w:rsidP="00C709A4">
      <w:r w:rsidRPr="00475E86">
        <w:t xml:space="preserve">The responsibilities of the </w:t>
      </w:r>
      <w:r w:rsidR="00A563E0" w:rsidRPr="00475E86">
        <w:t>c</w:t>
      </w:r>
      <w:r w:rsidRPr="00475E86">
        <w:t xml:space="preserve">hild </w:t>
      </w:r>
      <w:r w:rsidR="00A563E0" w:rsidRPr="00475E86">
        <w:t>s</w:t>
      </w:r>
      <w:r w:rsidRPr="00475E86">
        <w:t xml:space="preserve">afety </w:t>
      </w:r>
      <w:r w:rsidR="00A563E0" w:rsidRPr="00475E86">
        <w:t>c</w:t>
      </w:r>
      <w:r w:rsidRPr="00475E86">
        <w:t xml:space="preserve">hampion are outlined at </w:t>
      </w:r>
      <w:hyperlink r:id="rId17" w:history="1">
        <w:r w:rsidRPr="00475E86">
          <w:rPr>
            <w:rStyle w:val="Hyperlink"/>
          </w:rPr>
          <w:t xml:space="preserve">Guidance for </w:t>
        </w:r>
        <w:r w:rsidR="00572B60" w:rsidRPr="00475E86">
          <w:rPr>
            <w:rStyle w:val="Hyperlink"/>
          </w:rPr>
          <w:t>c</w:t>
        </w:r>
        <w:r w:rsidRPr="00475E86">
          <w:rPr>
            <w:rStyle w:val="Hyperlink"/>
          </w:rPr>
          <w:t xml:space="preserve">hild </w:t>
        </w:r>
        <w:r w:rsidR="00572B60" w:rsidRPr="00475E86">
          <w:rPr>
            <w:rStyle w:val="Hyperlink"/>
          </w:rPr>
          <w:t>s</w:t>
        </w:r>
        <w:r w:rsidRPr="00475E86">
          <w:rPr>
            <w:rStyle w:val="Hyperlink"/>
          </w:rPr>
          <w:t xml:space="preserve">afety </w:t>
        </w:r>
        <w:r w:rsidR="00572B60" w:rsidRPr="00475E86">
          <w:rPr>
            <w:rStyle w:val="Hyperlink"/>
          </w:rPr>
          <w:t>c</w:t>
        </w:r>
        <w:r w:rsidRPr="00475E86">
          <w:rPr>
            <w:rStyle w:val="Hyperlink"/>
          </w:rPr>
          <w:t>hampions</w:t>
        </w:r>
      </w:hyperlink>
      <w:r w:rsidRPr="00475E86">
        <w:t xml:space="preserve">. In addition to these roles, our </w:t>
      </w:r>
      <w:r w:rsidR="00A563E0" w:rsidRPr="00475E86">
        <w:t>c</w:t>
      </w:r>
      <w:r w:rsidRPr="00475E86">
        <w:t xml:space="preserve">hild </w:t>
      </w:r>
      <w:r w:rsidR="00A563E0" w:rsidRPr="00475E86">
        <w:t>s</w:t>
      </w:r>
      <w:r w:rsidRPr="00475E86">
        <w:t xml:space="preserve">afety </w:t>
      </w:r>
      <w:r w:rsidR="00A563E0" w:rsidRPr="00475E86">
        <w:t>c</w:t>
      </w:r>
      <w:r w:rsidRPr="00475E86">
        <w:t>hampion is also responsible for:</w:t>
      </w:r>
    </w:p>
    <w:p w14:paraId="24ECB5CA" w14:textId="02F71302" w:rsidR="00C709A4" w:rsidRPr="00475E86" w:rsidRDefault="00475E86" w:rsidP="00C709A4">
      <w:pPr>
        <w:pStyle w:val="Bullet1"/>
      </w:pPr>
      <w:r w:rsidRPr="00475E86">
        <w:t>making sure that all new staff members/council members are given the policy and training around child safe</w:t>
      </w:r>
    </w:p>
    <w:p w14:paraId="2806BEA8" w14:textId="7DC8B9F5" w:rsidR="00C709A4" w:rsidRPr="00475E86" w:rsidRDefault="00C709A4" w:rsidP="00C709A4">
      <w:r w:rsidRPr="00475E86">
        <w:t xml:space="preserve">Our principal and </w:t>
      </w:r>
      <w:r w:rsidR="00F466E2" w:rsidRPr="00475E86">
        <w:t>c</w:t>
      </w:r>
      <w:r w:rsidRPr="00475E86">
        <w:t xml:space="preserve">hild </w:t>
      </w:r>
      <w:r w:rsidR="00F466E2" w:rsidRPr="00475E86">
        <w:t>s</w:t>
      </w:r>
      <w:r w:rsidRPr="00475E86">
        <w:t xml:space="preserve">afety </w:t>
      </w:r>
      <w:r w:rsidR="00F466E2" w:rsidRPr="00475E86">
        <w:t>c</w:t>
      </w:r>
      <w:r w:rsidRPr="00475E86">
        <w:t>hampion</w:t>
      </w:r>
      <w:r w:rsidR="00475E86" w:rsidRPr="00475E86">
        <w:t xml:space="preserve"> </w:t>
      </w:r>
      <w:r w:rsidRPr="00475E86">
        <w:t xml:space="preserve">are the first point of contact for child safety concerns or queries and for coordinating responses to child safety incidents. </w:t>
      </w:r>
    </w:p>
    <w:p w14:paraId="25CCF652" w14:textId="741D9FF9" w:rsidR="00C709A4" w:rsidRPr="00475E86" w:rsidRDefault="00475E86" w:rsidP="00C709A4">
      <w:pPr>
        <w:pStyle w:val="Bullet1"/>
      </w:pPr>
      <w:r w:rsidRPr="00475E86">
        <w:t>Principal</w:t>
      </w:r>
      <w:r w:rsidR="00C709A4" w:rsidRPr="00475E86">
        <w:t xml:space="preserve"> is responsible for monitoring the school’s compliance with the Child Safety and Wellbeing Policy. </w:t>
      </w:r>
      <w:r w:rsidR="00447F79" w:rsidRPr="00475E86">
        <w:t>Anyone in our</w:t>
      </w:r>
      <w:r w:rsidR="00C709A4" w:rsidRPr="00475E86">
        <w:t xml:space="preserve"> school community should approach </w:t>
      </w:r>
      <w:r w:rsidRPr="00475E86">
        <w:t>the Principal i</w:t>
      </w:r>
      <w:r w:rsidR="00C709A4" w:rsidRPr="00475E86">
        <w:t>f they have any concerns about the school’s compliance with the Child Safety and Wellbeing Policy.</w:t>
      </w:r>
    </w:p>
    <w:p w14:paraId="43125F9C" w14:textId="3F4F5834" w:rsidR="00C709A4" w:rsidRPr="00475E86" w:rsidRDefault="00475E86" w:rsidP="00C709A4">
      <w:pPr>
        <w:pStyle w:val="Bullet1"/>
      </w:pPr>
      <w:r w:rsidRPr="00475E86">
        <w:t>Child Safety champion</w:t>
      </w:r>
      <w:r w:rsidR="00C709A4" w:rsidRPr="00475E86">
        <w:t xml:space="preserve"> is responsible for informing the school community about this policy, and making it publicly available</w:t>
      </w:r>
    </w:p>
    <w:p w14:paraId="32EAC9E0" w14:textId="77777777" w:rsidR="00C709A4" w:rsidRPr="00475E86" w:rsidRDefault="00C709A4" w:rsidP="00C709A4">
      <w:pPr>
        <w:pStyle w:val="Bullet1"/>
      </w:pPr>
      <w:r w:rsidRPr="00475E86">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3143FDA8" w:rsidR="00C709A4" w:rsidRPr="00475E86" w:rsidRDefault="00C709A4" w:rsidP="00C709A4">
      <w:r w:rsidRPr="00475E86">
        <w:t xml:space="preserve">Our school has also established a Child Safety and Wellbeing Team and a Student Reference Group on child safety. The Child Safety and Wellbeing Team meet regularly to identify and </w:t>
      </w:r>
      <w:r w:rsidRPr="00475E86">
        <w:lastRenderedPageBreak/>
        <w:t xml:space="preserve">respond to any ongoing matters related to child safety and wellbeing. The Student Reference Group provides an opportunity for students to provide input into school strategies. </w:t>
      </w:r>
    </w:p>
    <w:p w14:paraId="252C4FB1" w14:textId="77777777" w:rsidR="00C709A4" w:rsidRPr="00167146" w:rsidRDefault="00C709A4" w:rsidP="00C709A4">
      <w:r w:rsidRPr="00475E86">
        <w:t>Our Risk Management Committee monitors the Child Safety Risk Register.</w:t>
      </w:r>
    </w:p>
    <w:p w14:paraId="2FF9F8C4" w14:textId="36F1C5F2" w:rsidR="00C709A4" w:rsidRPr="00C11724" w:rsidRDefault="005F00D3" w:rsidP="00C709A4">
      <w:pPr>
        <w:pStyle w:val="Heading2"/>
        <w:rPr>
          <w:color w:val="auto"/>
        </w:rPr>
      </w:pPr>
      <w:r w:rsidRPr="00C11724">
        <w:rPr>
          <w:color w:val="auto"/>
        </w:rPr>
        <w:t xml:space="preserve">Child Safety </w:t>
      </w:r>
      <w:r w:rsidR="00C709A4" w:rsidRPr="00C11724">
        <w:rPr>
          <w:color w:val="auto"/>
        </w:rPr>
        <w:t xml:space="preserve">Code of Conduct </w:t>
      </w:r>
    </w:p>
    <w:p w14:paraId="23C94B46" w14:textId="5844CF32" w:rsidR="00C709A4" w:rsidRPr="00C11724" w:rsidRDefault="00C709A4" w:rsidP="00C709A4">
      <w:r w:rsidRPr="00C11724">
        <w:t>Our Child Safety Code of Conduct sets the boundaries and expectations for appropriate behaviours between adults</w:t>
      </w:r>
      <w:r w:rsidR="00447F79" w:rsidRPr="00C11724">
        <w:t xml:space="preserve"> and </w:t>
      </w:r>
      <w:r w:rsidR="00364D3D" w:rsidRPr="00C11724">
        <w:t>students</w:t>
      </w:r>
      <w:r w:rsidRPr="00C11724">
        <w:t>. It also clarifies behaviours that are not acceptable in our physical and online environments.</w:t>
      </w:r>
    </w:p>
    <w:p w14:paraId="6C0A21E8" w14:textId="77777777" w:rsidR="00A95EC4" w:rsidRPr="00C11724" w:rsidRDefault="00A95EC4" w:rsidP="00A95EC4">
      <w:r w:rsidRPr="00C11724">
        <w:t xml:space="preserve">We ensure that students also know what is acceptable and what is not acceptable so that they can be clear and confident about what to expect from adults in the school. </w:t>
      </w:r>
    </w:p>
    <w:p w14:paraId="12C173EF" w14:textId="6F31283F" w:rsidR="00C709A4" w:rsidRPr="00C11724" w:rsidRDefault="00C709A4" w:rsidP="00C709A4">
      <w:r w:rsidRPr="00C11724">
        <w:rPr>
          <w:rFonts w:cstheme="minorHAnsi"/>
          <w:szCs w:val="22"/>
        </w:rPr>
        <w:t xml:space="preserve">The </w:t>
      </w:r>
      <w:r w:rsidR="005B1DAD" w:rsidRPr="00C11724">
        <w:rPr>
          <w:rFonts w:cstheme="minorHAnsi"/>
          <w:szCs w:val="22"/>
        </w:rPr>
        <w:t xml:space="preserve">Child Safety </w:t>
      </w:r>
      <w:r w:rsidRPr="00C11724">
        <w:rPr>
          <w:rFonts w:cstheme="minorHAnsi"/>
          <w:szCs w:val="22"/>
        </w:rPr>
        <w:t>Code of Conduct</w:t>
      </w:r>
      <w:r w:rsidR="00650729" w:rsidRPr="00C11724" w:rsidDel="00650729">
        <w:t xml:space="preserve"> </w:t>
      </w:r>
      <w:r w:rsidRPr="00C11724">
        <w:rPr>
          <w:rFonts w:cstheme="minorHAnsi"/>
          <w:szCs w:val="22"/>
        </w:rPr>
        <w:t xml:space="preserve">also includes processes to report </w:t>
      </w:r>
      <w:r w:rsidRPr="00C11724">
        <w:t>inappropriate behaviour.</w:t>
      </w:r>
    </w:p>
    <w:p w14:paraId="03162EFD" w14:textId="77777777" w:rsidR="00AD6501" w:rsidRPr="00C11724" w:rsidRDefault="00AD6501" w:rsidP="00AD6501">
      <w:pPr>
        <w:pStyle w:val="Heading2"/>
        <w:rPr>
          <w:color w:val="auto"/>
        </w:rPr>
      </w:pPr>
      <w:r w:rsidRPr="00C11724">
        <w:rPr>
          <w:color w:val="auto"/>
        </w:rPr>
        <w:t xml:space="preserve">Managing risks to child safety and wellbeing </w:t>
      </w:r>
    </w:p>
    <w:p w14:paraId="07CA1E45" w14:textId="28BF235D" w:rsidR="00C709A4" w:rsidRPr="00C11724" w:rsidRDefault="00C709A4" w:rsidP="00C709A4">
      <w:r w:rsidRPr="00C11724">
        <w:t>At our school we identify</w:t>
      </w:r>
      <w:r w:rsidR="008124AF" w:rsidRPr="00C11724">
        <w:t xml:space="preserve">, </w:t>
      </w:r>
      <w:r w:rsidRPr="00C11724">
        <w:t xml:space="preserve">assess </w:t>
      </w:r>
      <w:r w:rsidR="008124AF" w:rsidRPr="00C11724">
        <w:t xml:space="preserve">and manage </w:t>
      </w:r>
      <w:r w:rsidRPr="00C11724">
        <w:t>risks to child safety and wellbeing in our physical and online school environments</w:t>
      </w:r>
      <w:r w:rsidR="002D45BE" w:rsidRPr="00C11724">
        <w:t xml:space="preserve">. These risks are managed through our child safety and wellbeing policies, </w:t>
      </w:r>
      <w:r w:rsidR="00AA1A9B" w:rsidRPr="00C11724">
        <w:t>procedures</w:t>
      </w:r>
      <w:r w:rsidR="002D45BE" w:rsidRPr="00C11724">
        <w:t xml:space="preserve"> and practices, and in our activity specific risk registers, such as </w:t>
      </w:r>
      <w:r w:rsidR="00862454" w:rsidRPr="00C11724">
        <w:t xml:space="preserve">those we develop </w:t>
      </w:r>
      <w:r w:rsidR="002D45BE" w:rsidRPr="00C11724">
        <w:t>for off-site overnight camps</w:t>
      </w:r>
      <w:r w:rsidR="00630654" w:rsidRPr="00C11724">
        <w:t xml:space="preserve">, </w:t>
      </w:r>
      <w:r w:rsidR="002D45BE" w:rsidRPr="00C11724">
        <w:t>adventure activities</w:t>
      </w:r>
      <w:r w:rsidR="00630654" w:rsidRPr="00C11724">
        <w:t xml:space="preserve"> and facilities and services we contract through third party providers</w:t>
      </w:r>
      <w:r w:rsidR="0041244A" w:rsidRPr="00C11724">
        <w:t xml:space="preserve"> for student use</w:t>
      </w:r>
      <w:r w:rsidR="002D45BE" w:rsidRPr="00C11724">
        <w:t xml:space="preserve">. </w:t>
      </w:r>
    </w:p>
    <w:p w14:paraId="15CE166E" w14:textId="68664248" w:rsidR="00C709A4" w:rsidRPr="00C11724" w:rsidRDefault="00C709A4" w:rsidP="00C709A4">
      <w:r w:rsidRPr="00C11724">
        <w:t xml:space="preserve">Our Child Safety Risk Register </w:t>
      </w:r>
      <w:r w:rsidR="00177F03" w:rsidRPr="00C11724">
        <w:t xml:space="preserve">is used to </w:t>
      </w:r>
      <w:r w:rsidR="008124AF" w:rsidRPr="00C11724">
        <w:t>record</w:t>
      </w:r>
      <w:r w:rsidRPr="00C11724">
        <w:t xml:space="preserve"> any identified risks </w:t>
      </w:r>
      <w:r w:rsidR="00177F03" w:rsidRPr="00C11724">
        <w:t xml:space="preserve">related to child abuse </w:t>
      </w:r>
      <w:r w:rsidRPr="00C11724">
        <w:t xml:space="preserve">alongside actions in place to manage those risks. Our school leadership team will monitor and evaluate the effectiveness of the actions in the Child Safety Risk Register at least annually. </w:t>
      </w:r>
    </w:p>
    <w:p w14:paraId="1D25EE71" w14:textId="2CD128D7" w:rsidR="00C709A4" w:rsidRPr="00C11724" w:rsidRDefault="00C709A4" w:rsidP="00C709A4">
      <w:pPr>
        <w:pStyle w:val="Heading2"/>
        <w:rPr>
          <w:color w:val="auto"/>
        </w:rPr>
      </w:pPr>
      <w:r w:rsidRPr="00C11724">
        <w:rPr>
          <w:color w:val="auto"/>
        </w:rPr>
        <w:t xml:space="preserve">Establishing </w:t>
      </w:r>
      <w:r w:rsidR="00D04269" w:rsidRPr="00C11724">
        <w:rPr>
          <w:color w:val="auto"/>
        </w:rPr>
        <w:t xml:space="preserve">a </w:t>
      </w:r>
      <w:r w:rsidRPr="00C11724">
        <w:rPr>
          <w:color w:val="auto"/>
        </w:rPr>
        <w:t>culturally safe environment</w:t>
      </w:r>
    </w:p>
    <w:p w14:paraId="533933F3" w14:textId="7C3D6082" w:rsidR="00C709A4" w:rsidRDefault="00C709A4" w:rsidP="00C709A4">
      <w:r w:rsidRPr="00EB1D47">
        <w:t xml:space="preserve">At </w:t>
      </w:r>
      <w:r w:rsidR="00906C35">
        <w:rPr>
          <w:rFonts w:cstheme="minorHAnsi"/>
          <w:szCs w:val="22"/>
        </w:rPr>
        <w:t>Woori Yallock Primary School</w:t>
      </w:r>
      <w:r>
        <w:t xml:space="preserve"> 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906C35" w:rsidRDefault="00C709A4" w:rsidP="00C709A4">
      <w:pPr>
        <w:rPr>
          <w:rFonts w:cstheme="minorHAnsi"/>
          <w:szCs w:val="22"/>
        </w:rPr>
      </w:pPr>
      <w:r w:rsidRPr="00F9363D">
        <w:t xml:space="preserve">We </w:t>
      </w:r>
      <w:r w:rsidRPr="00906C35">
        <w:rPr>
          <w:rFonts w:cstheme="minorHAnsi"/>
          <w:szCs w:val="22"/>
        </w:rPr>
        <w:t>have developed the following strategies to promote cultural safety in our school community:</w:t>
      </w:r>
    </w:p>
    <w:p w14:paraId="3B0D3249" w14:textId="77777777" w:rsidR="00906C35" w:rsidRPr="00906C35" w:rsidRDefault="00906C35" w:rsidP="00906C35">
      <w:pPr>
        <w:numPr>
          <w:ilvl w:val="0"/>
          <w:numId w:val="91"/>
        </w:numPr>
        <w:spacing w:before="100" w:beforeAutospacing="1" w:after="100" w:afterAutospacing="1"/>
        <w:rPr>
          <w:rFonts w:eastAsia="Times New Roman" w:cstheme="minorHAnsi"/>
          <w:color w:val="1A1A1A"/>
          <w:spacing w:val="5"/>
          <w:szCs w:val="22"/>
          <w:lang w:val="en-AU" w:eastAsia="en-AU"/>
        </w:rPr>
      </w:pPr>
      <w:r w:rsidRPr="00906C35">
        <w:rPr>
          <w:rFonts w:eastAsia="Times New Roman" w:cstheme="minorHAnsi"/>
          <w:color w:val="1A1A1A"/>
          <w:spacing w:val="5"/>
          <w:szCs w:val="22"/>
          <w:lang w:val="en-AU" w:eastAsia="en-AU"/>
        </w:rPr>
        <w:t>equip staff, students, volunteers and the school community to acknowledge and appreciate the strengths of Aboriginal culture and understand its importance to the wellbeing and safety of Aboriginal children and students</w:t>
      </w:r>
    </w:p>
    <w:p w14:paraId="044EE2FB" w14:textId="77777777" w:rsidR="00906C35" w:rsidRPr="00906C35" w:rsidRDefault="00906C35" w:rsidP="00906C35">
      <w:pPr>
        <w:numPr>
          <w:ilvl w:val="0"/>
          <w:numId w:val="91"/>
        </w:numPr>
        <w:spacing w:before="100" w:beforeAutospacing="1" w:after="100" w:afterAutospacing="1"/>
        <w:rPr>
          <w:rFonts w:eastAsia="Times New Roman" w:cstheme="minorHAnsi"/>
          <w:color w:val="1A1A1A"/>
          <w:spacing w:val="5"/>
          <w:szCs w:val="22"/>
          <w:lang w:val="en-AU" w:eastAsia="en-AU"/>
        </w:rPr>
      </w:pPr>
      <w:r w:rsidRPr="00906C35">
        <w:rPr>
          <w:rFonts w:eastAsia="Times New Roman" w:cstheme="minorHAnsi"/>
          <w:color w:val="1A1A1A"/>
          <w:spacing w:val="5"/>
          <w:szCs w:val="22"/>
          <w:lang w:val="en-AU" w:eastAsia="en-AU"/>
        </w:rPr>
        <w:t>adopt measures to ensure racism is identified, confronted and not tolerated</w:t>
      </w:r>
    </w:p>
    <w:p w14:paraId="61665D18" w14:textId="77777777" w:rsidR="00906C35" w:rsidRPr="00906C35" w:rsidRDefault="00906C35" w:rsidP="00906C35">
      <w:pPr>
        <w:numPr>
          <w:ilvl w:val="0"/>
          <w:numId w:val="91"/>
        </w:numPr>
        <w:spacing w:before="100" w:beforeAutospacing="1" w:after="100" w:afterAutospacing="1"/>
        <w:rPr>
          <w:rFonts w:eastAsia="Times New Roman" w:cstheme="minorHAnsi"/>
          <w:color w:val="1A1A1A"/>
          <w:spacing w:val="5"/>
          <w:szCs w:val="22"/>
          <w:lang w:val="en-AU" w:eastAsia="en-AU"/>
        </w:rPr>
      </w:pPr>
      <w:r w:rsidRPr="00906C35">
        <w:rPr>
          <w:rFonts w:eastAsia="Times New Roman" w:cstheme="minorHAnsi"/>
          <w:color w:val="1A1A1A"/>
          <w:spacing w:val="5"/>
          <w:szCs w:val="22"/>
          <w:lang w:val="en-AU" w:eastAsia="en-AU"/>
        </w:rPr>
        <w:t>address any instances of racism within the school environment with appropriate consequences</w:t>
      </w:r>
    </w:p>
    <w:p w14:paraId="2F0E5E7A" w14:textId="77777777" w:rsidR="00906C35" w:rsidRPr="00906C35" w:rsidRDefault="00906C35" w:rsidP="00906C35">
      <w:pPr>
        <w:numPr>
          <w:ilvl w:val="0"/>
          <w:numId w:val="91"/>
        </w:numPr>
        <w:spacing w:before="100" w:beforeAutospacing="1" w:after="100" w:afterAutospacing="1"/>
        <w:rPr>
          <w:rFonts w:eastAsia="Times New Roman" w:cstheme="minorHAnsi"/>
          <w:color w:val="1A1A1A"/>
          <w:spacing w:val="5"/>
          <w:szCs w:val="22"/>
          <w:lang w:val="en-AU" w:eastAsia="en-AU"/>
        </w:rPr>
      </w:pPr>
      <w:r w:rsidRPr="00906C35">
        <w:rPr>
          <w:rFonts w:eastAsia="Times New Roman" w:cstheme="minorHAnsi"/>
          <w:color w:val="1A1A1A"/>
          <w:spacing w:val="5"/>
          <w:szCs w:val="22"/>
          <w:lang w:val="en-AU" w:eastAsia="en-AU"/>
        </w:rPr>
        <w:t>actively support participation and inclusion in the school by Aboriginal children, students and their families</w:t>
      </w:r>
    </w:p>
    <w:p w14:paraId="554B325B" w14:textId="77777777" w:rsidR="00906C35" w:rsidRPr="00906C35" w:rsidRDefault="00906C35" w:rsidP="00906C35">
      <w:pPr>
        <w:numPr>
          <w:ilvl w:val="0"/>
          <w:numId w:val="91"/>
        </w:numPr>
        <w:spacing w:before="100" w:beforeAutospacing="1" w:after="100" w:afterAutospacing="1"/>
        <w:rPr>
          <w:rFonts w:eastAsia="Times New Roman" w:cstheme="minorHAnsi"/>
          <w:color w:val="1A1A1A"/>
          <w:spacing w:val="5"/>
          <w:szCs w:val="22"/>
          <w:lang w:val="en-AU" w:eastAsia="en-AU"/>
        </w:rPr>
      </w:pPr>
      <w:r w:rsidRPr="00906C35">
        <w:rPr>
          <w:rFonts w:eastAsia="Times New Roman" w:cstheme="minorHAnsi"/>
          <w:color w:val="1A1A1A"/>
          <w:spacing w:val="5"/>
          <w:szCs w:val="22"/>
          <w:lang w:val="en-AU" w:eastAsia="en-AU"/>
        </w:rPr>
        <w:t>ensure school policies, procedures, systems and processes together create a culturally safe and inclusive environment and meet the needs of Aboriginal children, students and their families</w:t>
      </w:r>
    </w:p>
    <w:p w14:paraId="40D7A433" w14:textId="77777777" w:rsidR="00906C35" w:rsidRPr="00906C35" w:rsidRDefault="00906C35" w:rsidP="00906C35">
      <w:pPr>
        <w:numPr>
          <w:ilvl w:val="0"/>
          <w:numId w:val="91"/>
        </w:numPr>
        <w:spacing w:before="100" w:beforeAutospacing="1" w:after="100" w:afterAutospacing="1"/>
        <w:rPr>
          <w:rFonts w:eastAsia="Times New Roman" w:cstheme="minorHAnsi"/>
          <w:color w:val="1A1A1A"/>
          <w:spacing w:val="5"/>
          <w:szCs w:val="22"/>
          <w:lang w:val="en-AU" w:eastAsia="en-AU"/>
        </w:rPr>
      </w:pPr>
      <w:r w:rsidRPr="00906C35">
        <w:rPr>
          <w:rFonts w:eastAsia="Times New Roman" w:cstheme="minorHAnsi"/>
          <w:color w:val="1A1A1A"/>
          <w:spacing w:val="5"/>
          <w:szCs w:val="22"/>
          <w:lang w:val="en-AU" w:eastAsia="en-AU"/>
        </w:rPr>
        <w:t>develop and endorse a policy or statement detailing the strategies and actions the school will take</w:t>
      </w:r>
    </w:p>
    <w:p w14:paraId="01238F1E" w14:textId="79D57C52" w:rsidR="00C709A4" w:rsidRPr="00C11724" w:rsidRDefault="00EA3E6D" w:rsidP="00C709A4">
      <w:pPr>
        <w:pStyle w:val="Heading2"/>
        <w:rPr>
          <w:strike/>
          <w:color w:val="auto"/>
        </w:rPr>
      </w:pPr>
      <w:r w:rsidRPr="00C11724">
        <w:rPr>
          <w:color w:val="auto"/>
        </w:rPr>
        <w:t>S</w:t>
      </w:r>
      <w:r w:rsidR="00C709A4" w:rsidRPr="00C11724">
        <w:rPr>
          <w:color w:val="auto"/>
        </w:rPr>
        <w:t>tudent empowerment</w:t>
      </w:r>
    </w:p>
    <w:p w14:paraId="4C36357C" w14:textId="3962E835"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00FB565C">
        <w:rPr>
          <w:rFonts w:cstheme="minorHAnsi"/>
          <w:szCs w:val="22"/>
        </w:rPr>
        <w:t>Woori Yallock Primary School</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22730CA7" w:rsidR="00C709A4" w:rsidRPr="00FB565C" w:rsidRDefault="00C709A4" w:rsidP="00C709A4">
      <w:r>
        <w:lastRenderedPageBreak/>
        <w:t xml:space="preserve">Respectful relationships between </w:t>
      </w:r>
      <w:r w:rsidRPr="00FB565C">
        <w:t>students are reinforced and we encourage strong friendships</w:t>
      </w:r>
      <w:r w:rsidR="009C2975" w:rsidRPr="00FB565C">
        <w:t xml:space="preserve"> and</w:t>
      </w:r>
      <w:r w:rsidRPr="00FB565C">
        <w:t xml:space="preserve"> peer support in the school to ensure a sense of</w:t>
      </w:r>
      <w:r w:rsidR="009C2975" w:rsidRPr="00FB565C">
        <w:t xml:space="preserve">, </w:t>
      </w:r>
      <w:r w:rsidRPr="00FB565C">
        <w:t>implement</w:t>
      </w:r>
      <w:r w:rsidR="00F948A4" w:rsidRPr="00FB565C">
        <w:t>ing</w:t>
      </w:r>
      <w:r w:rsidRPr="00FB565C">
        <w:t xml:space="preserve"> our </w:t>
      </w:r>
      <w:r w:rsidR="00F948A4" w:rsidRPr="00FB565C">
        <w:t xml:space="preserve">whole school approach to </w:t>
      </w:r>
      <w:r w:rsidRPr="00FB565C">
        <w:t>Respectful Relationship</w:t>
      </w:r>
      <w:r w:rsidR="00F948A4" w:rsidRPr="00FB565C">
        <w:t>s</w:t>
      </w:r>
      <w:r w:rsidRPr="00FB565C">
        <w:t>, our student Code of Conduct, our school values]</w:t>
      </w:r>
    </w:p>
    <w:p w14:paraId="05B2BF36" w14:textId="3B07064C" w:rsidR="00C709A4" w:rsidRDefault="00C709A4" w:rsidP="00C709A4">
      <w:r w:rsidRPr="00FB565C">
        <w:t xml:space="preserve">We </w:t>
      </w:r>
      <w:r w:rsidR="00E73BD0" w:rsidRPr="00FB565C">
        <w:t xml:space="preserve">inform students of their rights </w:t>
      </w:r>
      <w:r w:rsidR="0032342C" w:rsidRPr="00FB565C">
        <w:t xml:space="preserve">through </w:t>
      </w:r>
      <w:r w:rsidR="00F948A4" w:rsidRPr="00FB565C">
        <w:t xml:space="preserve">our whole school approach to </w:t>
      </w:r>
      <w:r w:rsidR="0032342C" w:rsidRPr="00FB565C">
        <w:t>Respectful Relationship</w:t>
      </w:r>
      <w:r w:rsidR="00F948A4" w:rsidRPr="00FB565C">
        <w:t>s</w:t>
      </w:r>
      <w:r w:rsidR="00FB565C" w:rsidRPr="00FB565C">
        <w:t>,</w:t>
      </w:r>
      <w:r w:rsidR="00FB565C">
        <w:t xml:space="preserve"> Junior school council and classroom activities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w:t>
      </w:r>
      <w:r w:rsidR="00FB565C">
        <w:t xml:space="preserve">by emailing staff or at the main </w:t>
      </w:r>
      <w:proofErr w:type="spellStart"/>
      <w:r w:rsidR="00FB565C">
        <w:t>offcie</w:t>
      </w:r>
      <w:proofErr w:type="spellEnd"/>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63AFDAAB" w14:textId="77777777" w:rsidR="00FB565C" w:rsidRPr="00FB565C" w:rsidRDefault="00FB565C" w:rsidP="00FB565C">
      <w:pPr>
        <w:numPr>
          <w:ilvl w:val="0"/>
          <w:numId w:val="92"/>
        </w:numPr>
        <w:spacing w:before="100" w:beforeAutospacing="1" w:after="100" w:afterAutospacing="1"/>
        <w:rPr>
          <w:rFonts w:cstheme="minorHAnsi"/>
          <w:color w:val="1A1A1A"/>
          <w:spacing w:val="5"/>
          <w:sz w:val="24"/>
        </w:rPr>
      </w:pPr>
      <w:r w:rsidRPr="00FB565C">
        <w:rPr>
          <w:rFonts w:cstheme="minorHAnsi"/>
          <w:color w:val="1A1A1A"/>
          <w:spacing w:val="5"/>
        </w:rPr>
        <w:t>inform students about all their rights, including their rights to safety, information and participation</w:t>
      </w:r>
    </w:p>
    <w:p w14:paraId="6C64C07D" w14:textId="77777777" w:rsidR="00FB565C" w:rsidRPr="00FB565C" w:rsidRDefault="00FB565C" w:rsidP="00FB565C">
      <w:pPr>
        <w:numPr>
          <w:ilvl w:val="0"/>
          <w:numId w:val="92"/>
        </w:numPr>
        <w:spacing w:before="100" w:beforeAutospacing="1" w:after="100" w:afterAutospacing="1"/>
        <w:rPr>
          <w:rFonts w:cstheme="minorHAnsi"/>
          <w:color w:val="1A1A1A"/>
          <w:spacing w:val="5"/>
        </w:rPr>
      </w:pPr>
      <w:r w:rsidRPr="00FB565C">
        <w:rPr>
          <w:rFonts w:cstheme="minorHAnsi"/>
          <w:color w:val="1A1A1A"/>
          <w:spacing w:val="5"/>
        </w:rPr>
        <w:t>recognise the importance of friendships and encourage support from peers, to help students feel safe and be less isolated</w:t>
      </w:r>
    </w:p>
    <w:p w14:paraId="70396A9A" w14:textId="77777777" w:rsidR="00FB565C" w:rsidRPr="00FB565C" w:rsidRDefault="00FB565C" w:rsidP="00FB565C">
      <w:pPr>
        <w:numPr>
          <w:ilvl w:val="0"/>
          <w:numId w:val="92"/>
        </w:numPr>
        <w:spacing w:before="100" w:beforeAutospacing="1" w:after="100" w:afterAutospacing="1"/>
        <w:rPr>
          <w:rFonts w:cstheme="minorHAnsi"/>
          <w:color w:val="1A1A1A"/>
          <w:spacing w:val="5"/>
        </w:rPr>
      </w:pPr>
      <w:r w:rsidRPr="00FB565C">
        <w:rPr>
          <w:rFonts w:cstheme="minorHAnsi"/>
          <w:color w:val="1A1A1A"/>
          <w:spacing w:val="5"/>
        </w:rPr>
        <w:t>make sure staff and volunteers:</w:t>
      </w:r>
    </w:p>
    <w:p w14:paraId="65BB8510" w14:textId="77777777" w:rsidR="00FB565C" w:rsidRPr="00FB565C" w:rsidRDefault="00FB565C" w:rsidP="00FB565C">
      <w:pPr>
        <w:numPr>
          <w:ilvl w:val="1"/>
          <w:numId w:val="92"/>
        </w:numPr>
        <w:spacing w:before="100" w:beforeAutospacing="1" w:after="100" w:afterAutospacing="1"/>
        <w:rPr>
          <w:rFonts w:cstheme="minorHAnsi"/>
          <w:color w:val="1A1A1A"/>
          <w:spacing w:val="5"/>
        </w:rPr>
      </w:pPr>
      <w:r w:rsidRPr="00FB565C">
        <w:rPr>
          <w:rFonts w:cstheme="minorHAnsi"/>
          <w:color w:val="1A1A1A"/>
          <w:spacing w:val="5"/>
        </w:rPr>
        <w:t>are attuned to </w:t>
      </w:r>
      <w:hyperlink r:id="rId18" w:history="1">
        <w:r w:rsidRPr="00FB565C">
          <w:rPr>
            <w:rStyle w:val="Hyperlink"/>
            <w:rFonts w:cstheme="minorHAnsi"/>
            <w:spacing w:val="5"/>
          </w:rPr>
          <w:t>signs of harm</w:t>
        </w:r>
      </w:hyperlink>
    </w:p>
    <w:p w14:paraId="65EC9F09" w14:textId="77777777" w:rsidR="00FB565C" w:rsidRPr="00FB565C" w:rsidRDefault="00FB565C" w:rsidP="00FB565C">
      <w:pPr>
        <w:numPr>
          <w:ilvl w:val="1"/>
          <w:numId w:val="92"/>
        </w:numPr>
        <w:spacing w:before="100" w:beforeAutospacing="1" w:after="100" w:afterAutospacing="1"/>
        <w:rPr>
          <w:rFonts w:cstheme="minorHAnsi"/>
          <w:color w:val="1A1A1A"/>
          <w:spacing w:val="5"/>
        </w:rPr>
      </w:pPr>
      <w:r w:rsidRPr="00FB565C">
        <w:rPr>
          <w:rFonts w:cstheme="minorHAnsi"/>
          <w:color w:val="1A1A1A"/>
          <w:spacing w:val="5"/>
        </w:rPr>
        <w:t>facilitate child-friendly ways for students to express their views, participate in decision-making and raise their concerns</w:t>
      </w:r>
    </w:p>
    <w:p w14:paraId="419E0F82" w14:textId="77777777" w:rsidR="00FB565C" w:rsidRPr="00FB565C" w:rsidRDefault="00FB565C" w:rsidP="00FB565C">
      <w:pPr>
        <w:numPr>
          <w:ilvl w:val="0"/>
          <w:numId w:val="92"/>
        </w:numPr>
        <w:spacing w:before="100" w:beforeAutospacing="1" w:after="100" w:afterAutospacing="1"/>
        <w:rPr>
          <w:rFonts w:cstheme="minorHAnsi"/>
          <w:color w:val="1A1A1A"/>
          <w:spacing w:val="5"/>
        </w:rPr>
      </w:pPr>
      <w:r w:rsidRPr="00FB565C">
        <w:rPr>
          <w:rFonts w:cstheme="minorHAnsi"/>
          <w:color w:val="1A1A1A"/>
          <w:spacing w:val="5"/>
        </w:rPr>
        <w:t>to develop a culture that encourages participation and responds to what students say</w:t>
      </w:r>
    </w:p>
    <w:p w14:paraId="67C5D600" w14:textId="77777777" w:rsidR="00FB565C" w:rsidRPr="00FB565C" w:rsidRDefault="00FB565C" w:rsidP="00FB565C">
      <w:pPr>
        <w:numPr>
          <w:ilvl w:val="0"/>
          <w:numId w:val="92"/>
        </w:numPr>
        <w:spacing w:before="100" w:beforeAutospacing="1" w:after="100" w:afterAutospacing="1"/>
        <w:rPr>
          <w:rFonts w:cstheme="minorHAnsi"/>
          <w:color w:val="1A1A1A"/>
          <w:spacing w:val="5"/>
        </w:rPr>
      </w:pPr>
      <w:r w:rsidRPr="00FB565C">
        <w:rPr>
          <w:rFonts w:cstheme="minorHAnsi"/>
          <w:color w:val="1A1A1A"/>
          <w:spacing w:val="5"/>
        </w:rPr>
        <w:t>give students opportunities to participate, and respond to their contributions to strengthen confidence and engagement</w:t>
      </w:r>
    </w:p>
    <w:p w14:paraId="2BAFADCB" w14:textId="77777777" w:rsidR="00FB565C" w:rsidRPr="00FB565C" w:rsidRDefault="00FB565C" w:rsidP="00FB565C">
      <w:pPr>
        <w:numPr>
          <w:ilvl w:val="0"/>
          <w:numId w:val="92"/>
        </w:numPr>
        <w:spacing w:before="100" w:beforeAutospacing="1" w:after="100" w:afterAutospacing="1"/>
        <w:rPr>
          <w:rFonts w:cstheme="minorHAnsi"/>
          <w:color w:val="1A1A1A"/>
          <w:spacing w:val="5"/>
        </w:rPr>
      </w:pPr>
      <w:r w:rsidRPr="00FB565C">
        <w:rPr>
          <w:rFonts w:cstheme="minorHAnsi"/>
          <w:color w:val="1A1A1A"/>
          <w:spacing w:val="5"/>
        </w:rPr>
        <w:t>offer students access to sexual abuse prevention programs and related information in an age-appropriate way. School boarding premises are required to offer sexual abuse prevention programs and related information where it is relevant to the setting or context</w:t>
      </w:r>
    </w:p>
    <w:p w14:paraId="0DAB1EE3" w14:textId="77777777" w:rsidR="00FB565C" w:rsidRPr="00FB565C" w:rsidRDefault="00FB565C" w:rsidP="00FB565C">
      <w:pPr>
        <w:numPr>
          <w:ilvl w:val="0"/>
          <w:numId w:val="92"/>
        </w:numPr>
        <w:spacing w:before="100" w:beforeAutospacing="1" w:after="100" w:afterAutospacing="1"/>
        <w:rPr>
          <w:rFonts w:cstheme="minorHAnsi"/>
          <w:color w:val="1A1A1A"/>
          <w:spacing w:val="5"/>
        </w:rPr>
      </w:pPr>
      <w:r w:rsidRPr="00FB565C">
        <w:rPr>
          <w:rFonts w:cstheme="minorHAnsi"/>
          <w:color w:val="1A1A1A"/>
          <w:spacing w:val="5"/>
        </w:rPr>
        <w:t>develop curriculum planning documents or other documentation that details how the school will address these requirements.</w:t>
      </w:r>
    </w:p>
    <w:p w14:paraId="76710E99" w14:textId="2CE61652" w:rsidR="00F878BC" w:rsidRPr="00C11724" w:rsidRDefault="0032342C" w:rsidP="00F878BC">
      <w:pPr>
        <w:rPr>
          <w:rFonts w:asciiTheme="majorHAnsi" w:eastAsiaTheme="majorEastAsia" w:hAnsiTheme="majorHAnsi" w:cs="Times New Roman (Headings CS)"/>
          <w:b/>
          <w:sz w:val="32"/>
          <w:szCs w:val="26"/>
        </w:rPr>
      </w:pPr>
      <w:r w:rsidRPr="00C11724">
        <w:rPr>
          <w:rFonts w:asciiTheme="majorHAnsi" w:eastAsiaTheme="majorEastAsia" w:hAnsiTheme="majorHAnsi" w:cs="Times New Roman (Headings CS)"/>
          <w:b/>
          <w:sz w:val="32"/>
          <w:szCs w:val="26"/>
        </w:rPr>
        <w:t>F</w:t>
      </w:r>
      <w:r w:rsidR="00F878BC" w:rsidRPr="00C11724">
        <w:rPr>
          <w:rFonts w:asciiTheme="majorHAnsi" w:eastAsiaTheme="majorEastAsia" w:hAnsiTheme="majorHAnsi" w:cs="Times New Roman (Headings CS)"/>
          <w:b/>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71AD211E" w:rsidR="00076324" w:rsidRPr="00650729" w:rsidRDefault="003A1A2B" w:rsidP="00076324">
      <w:pPr>
        <w:rPr>
          <w:rFonts w:cs="Arial"/>
        </w:rPr>
      </w:pPr>
      <w:r w:rsidRPr="00650729">
        <w:t>To support family engagement, at</w:t>
      </w:r>
      <w:r w:rsidR="00FB565C">
        <w:t xml:space="preserve"> Woori Yallock Primary School </w:t>
      </w:r>
      <w:r w:rsidRPr="00650729">
        <w:t>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Pr="00FB565C" w:rsidRDefault="00F878BC" w:rsidP="00F878BC">
      <w:r w:rsidRPr="00FB565C">
        <w:t>We do this by:</w:t>
      </w:r>
    </w:p>
    <w:p w14:paraId="2B012631" w14:textId="7523B1E4" w:rsidR="003E5356" w:rsidRPr="00FB565C" w:rsidRDefault="00F878BC" w:rsidP="00F9363D">
      <w:pPr>
        <w:pStyle w:val="Bullet1"/>
      </w:pPr>
      <w:r w:rsidRPr="00FB565C">
        <w:t>through the parent portal</w:t>
      </w:r>
      <w:r w:rsidR="00FB565C" w:rsidRPr="00FB565C">
        <w:t xml:space="preserve"> (COMPASS)</w:t>
      </w:r>
      <w:r w:rsidRPr="00FB565C">
        <w:t xml:space="preserve">, school website, newsletters, other communications, school council, subcommittees of school council, student, </w:t>
      </w:r>
      <w:r w:rsidR="00AA1A9B" w:rsidRPr="00FB565C">
        <w:t>staff,</w:t>
      </w:r>
      <w:r w:rsidRPr="00FB565C">
        <w:t xml:space="preserve"> and parent meetings</w:t>
      </w:r>
      <w:r w:rsidR="00FB565C" w:rsidRPr="00FB565C">
        <w:t>, parent and student surveys</w:t>
      </w:r>
      <w:r w:rsidRPr="00FB565C">
        <w:t xml:space="preserve">. </w:t>
      </w:r>
    </w:p>
    <w:p w14:paraId="64278BAA" w14:textId="2FFC04C2" w:rsidR="00F25CE4" w:rsidRPr="00C11724" w:rsidRDefault="00AA1A9B" w:rsidP="00F25CE4">
      <w:pPr>
        <w:pStyle w:val="Bullet1"/>
      </w:pPr>
      <w:r>
        <w:t>a</w:t>
      </w:r>
      <w:r w:rsidRPr="009C6A75">
        <w:t>ll</w:t>
      </w:r>
      <w:r w:rsidR="00F25CE4" w:rsidRPr="009C6A75">
        <w:t xml:space="preserve"> </w:t>
      </w:r>
      <w:r w:rsidR="00AB1078">
        <w:t>of</w:t>
      </w:r>
      <w:r w:rsidR="00F25CE4" w:rsidRPr="009C6A75">
        <w:t xml:space="preserve"> our child safety policies and procedures will be available for students and parents at </w:t>
      </w:r>
      <w:r w:rsidR="00FB565C">
        <w:t xml:space="preserve">the school website and the main office or contact the Assistant Principal if you need </w:t>
      </w:r>
      <w:r w:rsidR="00FB565C" w:rsidRPr="00C11724">
        <w:t>anything further</w:t>
      </w:r>
    </w:p>
    <w:p w14:paraId="16B02C69" w14:textId="0064D40C" w:rsidR="00F25CE4" w:rsidRPr="00C11724" w:rsidRDefault="00F25CE4" w:rsidP="00F25CE4">
      <w:pPr>
        <w:pStyle w:val="Bullet1"/>
      </w:pPr>
      <w:r w:rsidRPr="00C11724">
        <w:t>Newsletters</w:t>
      </w:r>
      <w:r w:rsidR="00FB565C" w:rsidRPr="00C11724">
        <w:t xml:space="preserve"> or Compass</w:t>
      </w:r>
      <w:r w:rsidRPr="00C11724">
        <w:t xml:space="preserve"> will inform families and the school community about any significant updates to our child safety policies or processes, and strategies or initiatives that we are taking to ensure student </w:t>
      </w:r>
      <w:r w:rsidR="00AA1A9B" w:rsidRPr="00C11724">
        <w:t>safety.</w:t>
      </w:r>
    </w:p>
    <w:p w14:paraId="5C25F357" w14:textId="02135941" w:rsidR="00F25CE4" w:rsidRPr="009C6A75" w:rsidRDefault="00F25CE4" w:rsidP="00F25CE4">
      <w:pPr>
        <w:pStyle w:val="Bullet1"/>
      </w:pPr>
      <w:r w:rsidRPr="009C6A75">
        <w:t>PROTECT Child Safety posters will be displayed across the school</w:t>
      </w:r>
      <w:r>
        <w:t xml:space="preserve"> </w:t>
      </w:r>
    </w:p>
    <w:p w14:paraId="75810E64" w14:textId="77777777" w:rsidR="00C709A4" w:rsidRPr="00620AF8" w:rsidRDefault="00C709A4" w:rsidP="00C709A4">
      <w:pPr>
        <w:pStyle w:val="Heading2"/>
        <w:rPr>
          <w:color w:val="auto"/>
        </w:rPr>
      </w:pPr>
      <w:r w:rsidRPr="00620AF8">
        <w:rPr>
          <w:color w:val="auto"/>
        </w:rPr>
        <w:lastRenderedPageBreak/>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77777777" w:rsidR="0025704F" w:rsidRDefault="0025704F" w:rsidP="0025704F">
      <w:pPr>
        <w:pStyle w:val="Bullet1"/>
      </w:pPr>
      <w:r>
        <w:t>children and young people who identify as LGBTIQ+.</w:t>
      </w:r>
    </w:p>
    <w:p w14:paraId="1CA95974" w14:textId="21F0388E" w:rsidR="0025704F" w:rsidRDefault="0025704F" w:rsidP="0025704F">
      <w:pPr>
        <w:rPr>
          <w:rFonts w:cstheme="minorHAnsi"/>
        </w:rPr>
      </w:pPr>
      <w:r w:rsidRPr="00F9363D">
        <w:rPr>
          <w:rFonts w:cstheme="minorHAnsi"/>
        </w:rPr>
        <w:t xml:space="preserve">Our Student </w:t>
      </w:r>
      <w:r w:rsidR="00A07E88">
        <w:rPr>
          <w:rFonts w:cstheme="minorHAnsi"/>
        </w:rPr>
        <w:t xml:space="preserve">Wellbeing and </w:t>
      </w:r>
      <w:r w:rsidRPr="00F9363D">
        <w:rPr>
          <w:rFonts w:cstheme="minorHAnsi"/>
        </w:rPr>
        <w:t xml:space="preserve">Engagement </w:t>
      </w:r>
      <w:r w:rsidR="00620AF8">
        <w:rPr>
          <w:rFonts w:cstheme="minorHAnsi"/>
        </w:rPr>
        <w:t xml:space="preserve">Policy </w:t>
      </w:r>
      <w:r>
        <w:rPr>
          <w:rFonts w:cstheme="minorHAnsi"/>
        </w:rPr>
        <w:t xml:space="preserve">provides </w:t>
      </w:r>
      <w:r w:rsidR="002B622A">
        <w:rPr>
          <w:rFonts w:cstheme="minorHAnsi"/>
        </w:rPr>
        <w:t>more</w:t>
      </w:r>
      <w:r>
        <w:rPr>
          <w:rFonts w:cstheme="minorHAnsi"/>
        </w:rPr>
        <w:t xml:space="preserve"> information about the measures we have in place to support diversity and equity.</w:t>
      </w:r>
    </w:p>
    <w:p w14:paraId="4B3280BD" w14:textId="77777777" w:rsidR="00620AF8" w:rsidRDefault="00620AF8" w:rsidP="0025704F"/>
    <w:p w14:paraId="39F0A71F" w14:textId="5B3DBCAC" w:rsidR="00C709A4" w:rsidRPr="00620AF8" w:rsidRDefault="00C709A4" w:rsidP="00F11C3D">
      <w:pPr>
        <w:pStyle w:val="Heading2"/>
        <w:rPr>
          <w:color w:val="auto"/>
        </w:rPr>
      </w:pPr>
      <w:r w:rsidRPr="00620AF8">
        <w:rPr>
          <w:color w:val="auto"/>
        </w:rPr>
        <w:t>Suitable staff and volunteers</w:t>
      </w:r>
    </w:p>
    <w:p w14:paraId="0F2FFE8F" w14:textId="59B370C1" w:rsidR="00436B8D" w:rsidRDefault="00436B8D" w:rsidP="00436B8D">
      <w:r w:rsidRPr="00EB1D47">
        <w:t xml:space="preserve">At </w:t>
      </w:r>
      <w:r w:rsidR="00C11724">
        <w:rPr>
          <w:rFonts w:cstheme="minorHAnsi"/>
          <w:szCs w:val="22"/>
        </w:rPr>
        <w:t>Woori Yallock Primary School</w:t>
      </w:r>
      <w:r>
        <w:t>,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C11724" w:rsidRDefault="00436B8D" w:rsidP="00F11C3D">
      <w:pPr>
        <w:keepNext/>
        <w:rPr>
          <w:rFonts w:asciiTheme="majorHAnsi" w:eastAsiaTheme="majorEastAsia" w:hAnsiTheme="majorHAnsi" w:cstheme="majorBidi"/>
          <w:b/>
          <w:sz w:val="24"/>
        </w:rPr>
      </w:pPr>
      <w:r w:rsidRPr="00C11724">
        <w:rPr>
          <w:rFonts w:asciiTheme="majorHAnsi" w:eastAsiaTheme="majorEastAsia" w:hAnsiTheme="majorHAnsi" w:cstheme="majorBidi"/>
          <w:b/>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000000" w:rsidP="00436B8D">
      <w:pPr>
        <w:pStyle w:val="ListParagraph"/>
        <w:numPr>
          <w:ilvl w:val="0"/>
          <w:numId w:val="62"/>
        </w:numPr>
        <w:rPr>
          <w:rStyle w:val="Hyperlink"/>
          <w:color w:val="auto"/>
          <w:u w:val="none"/>
        </w:rPr>
      </w:pPr>
      <w:hyperlink r:id="rId19" w:history="1">
        <w:r w:rsidR="00436B8D" w:rsidRPr="00D22ABA">
          <w:rPr>
            <w:rStyle w:val="Hyperlink"/>
          </w:rPr>
          <w:t>Recruitment in Schools</w:t>
        </w:r>
      </w:hyperlink>
    </w:p>
    <w:p w14:paraId="333C1CB5" w14:textId="78D3BA86" w:rsidR="0059283D" w:rsidRDefault="00000000" w:rsidP="00436B8D">
      <w:pPr>
        <w:pStyle w:val="ListParagraph"/>
        <w:numPr>
          <w:ilvl w:val="0"/>
          <w:numId w:val="62"/>
        </w:numPr>
      </w:pPr>
      <w:hyperlink r:id="rId20" w:history="1">
        <w:r w:rsidR="0059283D" w:rsidRPr="0059283D">
          <w:rPr>
            <w:rStyle w:val="Hyperlink"/>
          </w:rPr>
          <w:t>Suitability for Employment Checks</w:t>
        </w:r>
      </w:hyperlink>
    </w:p>
    <w:p w14:paraId="05FCB747" w14:textId="77777777" w:rsidR="00436B8D" w:rsidRDefault="00000000" w:rsidP="00436B8D">
      <w:pPr>
        <w:pStyle w:val="ListParagraph"/>
        <w:numPr>
          <w:ilvl w:val="0"/>
          <w:numId w:val="62"/>
        </w:numPr>
      </w:pPr>
      <w:hyperlink r:id="rId21" w:history="1">
        <w:r w:rsidR="00436B8D" w:rsidRPr="001E3A78">
          <w:rPr>
            <w:rStyle w:val="Hyperlink"/>
          </w:rPr>
          <w:t>School Council Employment</w:t>
        </w:r>
      </w:hyperlink>
    </w:p>
    <w:p w14:paraId="4B0FC9E0" w14:textId="69743C15" w:rsidR="00436B8D" w:rsidRPr="00AC1E9B" w:rsidRDefault="00000000" w:rsidP="00436B8D">
      <w:pPr>
        <w:pStyle w:val="ListParagraph"/>
        <w:numPr>
          <w:ilvl w:val="0"/>
          <w:numId w:val="62"/>
        </w:numPr>
      </w:pPr>
      <w:hyperlink r:id="rId22" w:history="1">
        <w:r w:rsidR="00436B8D"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C11724" w:rsidRDefault="00C709A4" w:rsidP="00C709A4">
      <w:pPr>
        <w:pStyle w:val="Heading3"/>
        <w:rPr>
          <w:color w:val="auto"/>
        </w:rPr>
      </w:pPr>
      <w:r w:rsidRPr="00C11724">
        <w:rPr>
          <w:color w:val="auto"/>
        </w:rPr>
        <w:t xml:space="preserve">Staff induction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620AF8" w:rsidRDefault="00D56AE1" w:rsidP="00D56AE1">
      <w:pPr>
        <w:pStyle w:val="Heading3"/>
        <w:rPr>
          <w:color w:val="auto"/>
        </w:rPr>
      </w:pPr>
      <w:r w:rsidRPr="00620AF8">
        <w:rPr>
          <w:color w:val="auto"/>
        </w:rPr>
        <w:lastRenderedPageBreak/>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6F5EC573" w14:textId="27EBA28D" w:rsidR="00FB565C"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w:t>
      </w:r>
      <w:r w:rsidR="00FB565C">
        <w:t xml:space="preserve"> regular PDP meetings as well as the Assistant Principal being present at meetings where child safety is on the agenda. </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6DBFA0FE" w14:textId="77777777" w:rsidR="00C11724" w:rsidRPr="00620AF8" w:rsidRDefault="00C11724" w:rsidP="00D56AE1">
      <w:pPr>
        <w:pStyle w:val="Heading3"/>
        <w:rPr>
          <w:color w:val="auto"/>
        </w:rPr>
      </w:pPr>
    </w:p>
    <w:p w14:paraId="41FC6325" w14:textId="626C3F27" w:rsidR="00D56AE1" w:rsidRPr="00620AF8" w:rsidRDefault="00D56AE1" w:rsidP="00D56AE1">
      <w:pPr>
        <w:pStyle w:val="Heading3"/>
        <w:rPr>
          <w:color w:val="auto"/>
        </w:rPr>
      </w:pPr>
      <w:r w:rsidRPr="00620AF8">
        <w:rPr>
          <w:color w:val="auto"/>
        </w:rPr>
        <w:t>Suitability of volunteers</w:t>
      </w:r>
    </w:p>
    <w:p w14:paraId="0A744B0D" w14:textId="6047A8AB" w:rsidR="00D56AE1" w:rsidRPr="00620AF8" w:rsidRDefault="00D56AE1" w:rsidP="00D56AE1">
      <w:pPr>
        <w:spacing w:after="240"/>
      </w:pPr>
      <w:r w:rsidRPr="00F927FE">
        <w:t xml:space="preserve">All volunteers are required to comply </w:t>
      </w:r>
      <w:r w:rsidRPr="00C11724">
        <w:t>with our Volunteers Policy</w:t>
      </w:r>
      <w:r w:rsidR="00C11724">
        <w:t xml:space="preserve"> (available on the website or at the main office)</w:t>
      </w:r>
      <w:r>
        <w:t xml:space="preserve"> which describes how we as</w:t>
      </w:r>
      <w:r w:rsidRPr="00F927FE">
        <w:t>sess the suitability of prospective volunteers</w:t>
      </w:r>
      <w:r>
        <w:t xml:space="preserve"> and outlines </w:t>
      </w:r>
      <w:r w:rsidRPr="00620AF8">
        <w:t>expectations in relation to child safety and wellbeing induction and training, and supervision and management</w:t>
      </w:r>
      <w:r w:rsidRPr="00620AF8" w:rsidDel="003C2216">
        <w:t>.</w:t>
      </w:r>
    </w:p>
    <w:p w14:paraId="436634B6" w14:textId="5C3D5FAD" w:rsidR="00EA3E6D" w:rsidRPr="00620AF8" w:rsidRDefault="00EA3E6D" w:rsidP="00F11C3D">
      <w:pPr>
        <w:pStyle w:val="Heading2"/>
        <w:rPr>
          <w:color w:val="auto"/>
        </w:rPr>
      </w:pPr>
      <w:r w:rsidRPr="00620AF8">
        <w:rPr>
          <w:color w:val="auto"/>
        </w:rPr>
        <w:t>Child safety knowledge, skills</w:t>
      </w:r>
      <w:r w:rsidR="00D04269" w:rsidRPr="00620AF8">
        <w:rPr>
          <w:color w:val="auto"/>
        </w:rPr>
        <w:t xml:space="preserve"> </w:t>
      </w:r>
      <w:r w:rsidRPr="00620AF8">
        <w:rPr>
          <w:color w:val="auto"/>
        </w:rP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3"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05FC4594" w14:textId="072DC991" w:rsidR="00C11724" w:rsidRDefault="00C11724" w:rsidP="00C709A4">
      <w:r>
        <w:t>We will:</w:t>
      </w:r>
    </w:p>
    <w:p w14:paraId="35A4B456" w14:textId="77777777" w:rsidR="00C11724" w:rsidRPr="00C11724" w:rsidRDefault="00C11724" w:rsidP="00C11724">
      <w:pPr>
        <w:numPr>
          <w:ilvl w:val="0"/>
          <w:numId w:val="93"/>
        </w:numPr>
        <w:spacing w:before="100" w:beforeAutospacing="1" w:after="100" w:afterAutospacing="1"/>
        <w:rPr>
          <w:rFonts w:cstheme="minorHAnsi"/>
          <w:color w:val="1A1A1A"/>
          <w:spacing w:val="5"/>
          <w:sz w:val="24"/>
        </w:rPr>
      </w:pPr>
      <w:r w:rsidRPr="00C11724">
        <w:rPr>
          <w:rFonts w:cstheme="minorHAnsi"/>
          <w:color w:val="1A1A1A"/>
          <w:spacing w:val="5"/>
        </w:rPr>
        <w:t>Provide child safety training to staff engaged in child-connected work every year. This training should include:</w:t>
      </w:r>
    </w:p>
    <w:p w14:paraId="0AA710E6"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the Child Safety and Wellbeing Policy and the Child Safety Code of Conduct</w:t>
      </w:r>
    </w:p>
    <w:p w14:paraId="4640103C"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the procedures for responding to complaints and concerns about child abuse</w:t>
      </w:r>
    </w:p>
    <w:p w14:paraId="22BBAEFB"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guidance on recognising indicators of child harm, including harm caused by other children and students</w:t>
      </w:r>
    </w:p>
    <w:p w14:paraId="15349D37"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guidance on responding effectively to issues of child safety and wellbeing and supporting colleagues who disclose harm</w:t>
      </w:r>
    </w:p>
    <w:p w14:paraId="1E800C24"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guidance on how to build culturally safe environments for children and students</w:t>
      </w:r>
    </w:p>
    <w:p w14:paraId="315E8DA8"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guidance on their information sharing and recordkeeping obligations</w:t>
      </w:r>
    </w:p>
    <w:p w14:paraId="136D31F0"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lastRenderedPageBreak/>
        <w:t>guidance on how to identify and mitigate child safety and wellbeing risks in the school environment without compromising a child or student’s right to privacy, access to information, social connections and learning opportunities.</w:t>
      </w:r>
    </w:p>
    <w:p w14:paraId="5F2177BD" w14:textId="77777777" w:rsidR="00C11724" w:rsidRPr="00C11724" w:rsidRDefault="00C11724" w:rsidP="00C11724">
      <w:pPr>
        <w:numPr>
          <w:ilvl w:val="0"/>
          <w:numId w:val="93"/>
        </w:numPr>
        <w:spacing w:before="100" w:beforeAutospacing="1" w:after="100" w:afterAutospacing="1"/>
        <w:rPr>
          <w:rFonts w:cstheme="minorHAnsi"/>
          <w:color w:val="1A1A1A"/>
          <w:spacing w:val="5"/>
        </w:rPr>
      </w:pPr>
      <w:r w:rsidRPr="00C11724">
        <w:rPr>
          <w:rFonts w:cstheme="minorHAnsi"/>
          <w:color w:val="1A1A1A"/>
          <w:spacing w:val="5"/>
        </w:rPr>
        <w:t>Provide training and information to volunteers engaged in child-connected work that is appropriate to their role that will equip them with the knowledge, skills and awareness to keep children safe.</w:t>
      </w:r>
    </w:p>
    <w:p w14:paraId="21FB664D" w14:textId="77777777" w:rsidR="00C11724" w:rsidRPr="00C11724" w:rsidRDefault="00C11724" w:rsidP="00C11724">
      <w:pPr>
        <w:numPr>
          <w:ilvl w:val="0"/>
          <w:numId w:val="93"/>
        </w:numPr>
        <w:spacing w:before="100" w:beforeAutospacing="1" w:after="100" w:afterAutospacing="1"/>
        <w:rPr>
          <w:rFonts w:cstheme="minorHAnsi"/>
          <w:color w:val="1A1A1A"/>
          <w:spacing w:val="5"/>
        </w:rPr>
      </w:pPr>
      <w:r w:rsidRPr="00C11724">
        <w:rPr>
          <w:rFonts w:cstheme="minorHAnsi"/>
          <w:color w:val="1A1A1A"/>
          <w:spacing w:val="5"/>
        </w:rPr>
        <w:t>Support staff and volunteers to implement the Child Safety and Wellbeing Policy and the Child Safety Code of Conduct where these policies apply to their role and responsibilities.</w:t>
      </w:r>
    </w:p>
    <w:p w14:paraId="44906D3E" w14:textId="77777777" w:rsidR="00C11724" w:rsidRPr="00C11724" w:rsidRDefault="00C11724" w:rsidP="00C11724">
      <w:pPr>
        <w:numPr>
          <w:ilvl w:val="0"/>
          <w:numId w:val="93"/>
        </w:numPr>
        <w:spacing w:before="100" w:beforeAutospacing="1" w:after="100" w:afterAutospacing="1"/>
        <w:rPr>
          <w:rFonts w:cstheme="minorHAnsi"/>
          <w:color w:val="1A1A1A"/>
          <w:spacing w:val="5"/>
        </w:rPr>
      </w:pPr>
      <w:r w:rsidRPr="00C11724">
        <w:rPr>
          <w:rFonts w:cstheme="minorHAnsi"/>
          <w:color w:val="1A1A1A"/>
          <w:spacing w:val="5"/>
        </w:rPr>
        <w:t>Provide appropriate training and guidance to the members of the governing body every year. This training should include:</w:t>
      </w:r>
    </w:p>
    <w:p w14:paraId="73BBB21F"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individual and collective obligations and responsibilities for implementing the Child Safe Standards and managing the risk of child abuse</w:t>
      </w:r>
    </w:p>
    <w:p w14:paraId="02AD3DDC"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child safety and wellbeing risks in the school</w:t>
      </w:r>
    </w:p>
    <w:p w14:paraId="4B2AD84B" w14:textId="77777777" w:rsidR="00C11724" w:rsidRPr="00C11724" w:rsidRDefault="00C11724" w:rsidP="00C11724">
      <w:pPr>
        <w:numPr>
          <w:ilvl w:val="1"/>
          <w:numId w:val="93"/>
        </w:numPr>
        <w:spacing w:before="100" w:beforeAutospacing="1" w:after="100" w:afterAutospacing="1"/>
        <w:rPr>
          <w:rFonts w:cstheme="minorHAnsi"/>
          <w:color w:val="1A1A1A"/>
          <w:spacing w:val="5"/>
        </w:rPr>
      </w:pPr>
      <w:r w:rsidRPr="00C11724">
        <w:rPr>
          <w:rFonts w:cstheme="minorHAnsi"/>
          <w:color w:val="1A1A1A"/>
          <w:spacing w:val="5"/>
        </w:rPr>
        <w:t>the child safety policies, procedures and practices of the school.</w:t>
      </w:r>
    </w:p>
    <w:p w14:paraId="45B89801" w14:textId="77777777" w:rsidR="00C11724" w:rsidRDefault="00C11724" w:rsidP="00C11724">
      <w:pPr>
        <w:pStyle w:val="Heading2"/>
        <w:spacing w:after="0"/>
        <w:rPr>
          <w:rFonts w:ascii="VIC" w:hAnsi="VIC"/>
          <w:color w:val="1A1A1A"/>
        </w:rPr>
      </w:pPr>
      <w:r>
        <w:rPr>
          <w:rFonts w:ascii="VIC" w:hAnsi="VIC"/>
          <w:color w:val="1A1A1A"/>
        </w:rPr>
        <w:t>Relevant standards</w:t>
      </w:r>
    </w:p>
    <w:p w14:paraId="7BBBDFC4" w14:textId="77777777" w:rsidR="00C11724" w:rsidRDefault="00C11724" w:rsidP="00C709A4"/>
    <w:p w14:paraId="1C223BEA" w14:textId="77777777" w:rsidR="00C709A4" w:rsidRPr="00620AF8" w:rsidRDefault="00C709A4" w:rsidP="00C709A4">
      <w:pPr>
        <w:pStyle w:val="Heading3"/>
        <w:rPr>
          <w:color w:val="auto"/>
        </w:rPr>
      </w:pPr>
      <w:r w:rsidRPr="00620AF8">
        <w:rPr>
          <w:color w:val="auto"/>
        </w:rPr>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4141F4C0" w:rsidR="00C709A4" w:rsidRDefault="00C11724" w:rsidP="00C709A4">
      <w:pPr>
        <w:pStyle w:val="ListParagraph"/>
        <w:numPr>
          <w:ilvl w:val="0"/>
          <w:numId w:val="64"/>
        </w:numPr>
      </w:pPr>
      <w:r>
        <w:t>Woori Yallock Primary School</w:t>
      </w:r>
      <w:r w:rsidR="00C709A4">
        <w:t xml:space="preserve"> child safety and wellbeing policies, procedures, </w:t>
      </w:r>
      <w:r w:rsidR="00AA1A9B">
        <w:t>codes</w:t>
      </w:r>
      <w:r w:rsidR="00C709A4">
        <w:t xml:space="preserve"> and practices </w:t>
      </w:r>
    </w:p>
    <w:p w14:paraId="2BA65A13" w14:textId="77777777" w:rsidR="00C709A4" w:rsidRPr="002E7CDB" w:rsidRDefault="00C709A4" w:rsidP="00C709A4">
      <w:pPr>
        <w:pStyle w:val="Heading2"/>
      </w:pPr>
      <w:r w:rsidRPr="00C87B1A">
        <w:rPr>
          <w:color w:val="auto"/>
        </w:rPr>
        <w:t>Complaints and reporting processes</w:t>
      </w:r>
    </w:p>
    <w:p w14:paraId="27DA4C17" w14:textId="6A9F44DE" w:rsidR="00C709A4" w:rsidRDefault="00C11724" w:rsidP="00C709A4">
      <w:r>
        <w:rPr>
          <w:rFonts w:cstheme="minorHAnsi"/>
          <w:szCs w:val="22"/>
        </w:rPr>
        <w:t xml:space="preserve">Woori Yallock Primary School </w:t>
      </w:r>
      <w:r w:rsidR="00C709A4">
        <w:t xml:space="preserve">fosters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r w:rsidR="00AA1A9B">
        <w:t>misconduct</w:t>
      </w:r>
      <w:r w:rsidR="00C709A4">
        <w:t xml:space="preserve"> or </w:t>
      </w:r>
      <w:r w:rsidR="00C709A4" w:rsidRPr="00EC4FAC">
        <w:t xml:space="preserve">abuse to occur and remain hidden. </w:t>
      </w:r>
    </w:p>
    <w:p w14:paraId="7CA5E93D" w14:textId="3E2A4AC1"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 xml:space="preserve">can be found </w:t>
      </w:r>
      <w:r w:rsidR="00C11724">
        <w:t>on the schools website or at the main office</w:t>
      </w:r>
      <w:r w:rsidR="003C2216">
        <w:t>.</w:t>
      </w:r>
    </w:p>
    <w:p w14:paraId="4F4358AE" w14:textId="2866AA1E"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and volunteers (including school council employees</w:t>
      </w:r>
      <w:r w:rsidR="00C11724">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C1172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4"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25" w:history="1">
        <w:r w:rsidRPr="00F9363D">
          <w:rPr>
            <w:rStyle w:val="Hyperlink"/>
          </w:rPr>
          <w:t>Four Critical Actions: Student Sexual Offending</w:t>
        </w:r>
      </w:hyperlink>
      <w:r w:rsidRPr="00F9363D">
        <w:t xml:space="preserve"> for complaints and concerns relating to student sexual offending</w:t>
      </w:r>
    </w:p>
    <w:p w14:paraId="08739535" w14:textId="5B3E64D5"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003C2216">
        <w:t>a</w:t>
      </w:r>
      <w:r w:rsidRPr="00F11C3D">
        <w:t>nd Bullying Prevention Policy</w:t>
      </w:r>
      <w:r w:rsidRPr="00F9363D">
        <w:t xml:space="preserve"> </w:t>
      </w:r>
      <w:r w:rsidR="00C11724">
        <w:t>both of which are available on the school website or the main office</w:t>
      </w:r>
      <w:r w:rsidR="003C2216" w:rsidRPr="00F9363D">
        <w:t xml:space="preserve"> </w:t>
      </w:r>
      <w:r w:rsidRPr="003C2216">
        <w:t>cover complaints and concerns relating to student physical violence or other harmful behaviours.</w:t>
      </w:r>
    </w:p>
    <w:p w14:paraId="503EC4D5" w14:textId="77777777" w:rsidR="00C709A4" w:rsidRPr="00C87B1A" w:rsidRDefault="00C709A4" w:rsidP="00C709A4">
      <w:pPr>
        <w:pStyle w:val="Heading2"/>
        <w:rPr>
          <w:color w:val="auto"/>
        </w:rPr>
      </w:pPr>
      <w:r w:rsidRPr="00C87B1A">
        <w:rPr>
          <w:color w:val="auto"/>
        </w:rPr>
        <w:lastRenderedPageBreak/>
        <w:t>Communications</w:t>
      </w:r>
    </w:p>
    <w:p w14:paraId="15FF400A" w14:textId="21F39F1A" w:rsidR="004A60CE" w:rsidRPr="00C87B1A" w:rsidRDefault="00C11724" w:rsidP="004A60CE">
      <w:r w:rsidRPr="00C87B1A">
        <w:rPr>
          <w:rFonts w:cstheme="minorHAnsi"/>
          <w:szCs w:val="22"/>
        </w:rPr>
        <w:t xml:space="preserve">Woori Yallock Primary School </w:t>
      </w:r>
      <w:r w:rsidR="004A60CE" w:rsidRPr="00C87B1A">
        <w:t>is committed to communicating our child safety strategies to the school</w:t>
      </w:r>
      <w:r w:rsidR="004A60CE" w:rsidRPr="00C87B1A">
        <w:rPr>
          <w:rFonts w:cstheme="minorHAnsi"/>
          <w:szCs w:val="22"/>
        </w:rPr>
        <w:t xml:space="preserve"> </w:t>
      </w:r>
      <w:r w:rsidR="004A60CE" w:rsidRPr="00C87B1A">
        <w:t>community through:</w:t>
      </w:r>
    </w:p>
    <w:p w14:paraId="7C488098" w14:textId="77777777" w:rsidR="004A60CE" w:rsidRPr="00C87B1A" w:rsidRDefault="004A60CE" w:rsidP="004A60CE">
      <w:pPr>
        <w:pStyle w:val="ListParagraph"/>
        <w:numPr>
          <w:ilvl w:val="0"/>
          <w:numId w:val="45"/>
        </w:numPr>
        <w:spacing w:after="160" w:line="259" w:lineRule="auto"/>
        <w:rPr>
          <w:b/>
          <w:bCs/>
        </w:rPr>
      </w:pPr>
      <w:r w:rsidRPr="00C87B1A">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0E2A0A9F" w:rsidR="004A60CE" w:rsidRPr="00C87B1A" w:rsidRDefault="004A60CE" w:rsidP="004A60CE">
      <w:pPr>
        <w:pStyle w:val="ListParagraph"/>
        <w:numPr>
          <w:ilvl w:val="0"/>
          <w:numId w:val="45"/>
        </w:numPr>
        <w:spacing w:after="160" w:line="259" w:lineRule="auto"/>
        <w:rPr>
          <w:b/>
          <w:bCs/>
        </w:rPr>
      </w:pPr>
      <w:r w:rsidRPr="00C87B1A">
        <w:t xml:space="preserve">displaying PROTECT posters </w:t>
      </w:r>
    </w:p>
    <w:p w14:paraId="5F190E53" w14:textId="101E9D4D" w:rsidR="004A60CE" w:rsidRPr="00C87B1A" w:rsidRDefault="004A60CE" w:rsidP="004A60CE">
      <w:pPr>
        <w:pStyle w:val="ListParagraph"/>
        <w:numPr>
          <w:ilvl w:val="0"/>
          <w:numId w:val="45"/>
        </w:numPr>
        <w:spacing w:after="160" w:line="259" w:lineRule="auto"/>
      </w:pPr>
      <w:r w:rsidRPr="00C87B1A">
        <w:t>updates in our school newsletter</w:t>
      </w:r>
      <w:r w:rsidR="00C11724" w:rsidRPr="00C87B1A">
        <w:t xml:space="preserve"> and Compass</w:t>
      </w:r>
    </w:p>
    <w:p w14:paraId="5F477F62" w14:textId="77777777" w:rsidR="004A60CE" w:rsidRDefault="004A60CE" w:rsidP="004A60CE">
      <w:pPr>
        <w:pStyle w:val="ListParagraph"/>
        <w:numPr>
          <w:ilvl w:val="0"/>
          <w:numId w:val="45"/>
        </w:numPr>
        <w:spacing w:after="160" w:line="259" w:lineRule="auto"/>
      </w:pPr>
      <w:r w:rsidRPr="00C87B1A">
        <w:t>ensuring that child safety is a regular agenda item at school leadership meetings, staff meetings and school council meetings.</w:t>
      </w:r>
    </w:p>
    <w:p w14:paraId="35091D4F" w14:textId="77777777" w:rsidR="00C87B1A" w:rsidRPr="00C87B1A" w:rsidRDefault="00C87B1A" w:rsidP="00C87B1A">
      <w:pPr>
        <w:pStyle w:val="ListParagraph"/>
        <w:spacing w:after="160" w:line="259" w:lineRule="auto"/>
      </w:pPr>
    </w:p>
    <w:p w14:paraId="1ED5E407" w14:textId="0E99A4CE" w:rsidR="00C87B1A" w:rsidRPr="00C87B1A" w:rsidRDefault="00C709A4" w:rsidP="00C87B1A">
      <w:pPr>
        <w:pStyle w:val="Heading2"/>
        <w:rPr>
          <w:color w:val="auto"/>
        </w:rPr>
      </w:pPr>
      <w:r w:rsidRPr="00C87B1A">
        <w:rPr>
          <w:color w:val="auto"/>
        </w:rPr>
        <w:t>Privacy and information sharing</w:t>
      </w:r>
    </w:p>
    <w:p w14:paraId="2EBF72D2" w14:textId="6EA19353" w:rsidR="00C709A4" w:rsidRDefault="00C11724" w:rsidP="00C709A4">
      <w:r>
        <w:t xml:space="preserve">Woori Yallock Primary School </w:t>
      </w:r>
      <w:r w:rsidR="00C709A4" w:rsidRPr="00EC4FAC">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26" w:history="1">
        <w:r w:rsidR="00C709A4" w:rsidRPr="003A1BA3">
          <w:rPr>
            <w:rStyle w:val="Hyperlink"/>
          </w:rPr>
          <w:t>Schools’ Privacy Policy</w:t>
        </w:r>
      </w:hyperlink>
      <w:r w:rsidR="00C709A4">
        <w:t>.</w:t>
      </w:r>
    </w:p>
    <w:p w14:paraId="1E209C70" w14:textId="77777777" w:rsidR="00C87B1A" w:rsidRDefault="00C87B1A" w:rsidP="00C709A4"/>
    <w:p w14:paraId="01A49D09" w14:textId="77777777" w:rsidR="00C709A4" w:rsidRPr="00C87B1A" w:rsidRDefault="00C709A4" w:rsidP="00C709A4">
      <w:pPr>
        <w:pStyle w:val="Heading2"/>
        <w:rPr>
          <w:color w:val="auto"/>
        </w:rPr>
      </w:pPr>
      <w:r w:rsidRPr="00C87B1A">
        <w:rPr>
          <w:color w:val="auto"/>
        </w:rPr>
        <w:t>Records management</w:t>
      </w:r>
    </w:p>
    <w:p w14:paraId="23292555" w14:textId="77777777" w:rsidR="00C709A4" w:rsidRDefault="00C709A4" w:rsidP="00C709A4">
      <w:pPr>
        <w:rPr>
          <w:rStyle w:val="Hyperlink"/>
        </w:rPr>
      </w:pPr>
      <w:r>
        <w:t xml:space="preserve">We acknowledge that good records management practices are a critical element of child safety and wellbeing and manage our records in accordance with the Department of Education and Training’s policy: </w:t>
      </w:r>
      <w:hyperlink r:id="rId27" w:history="1">
        <w:r w:rsidRPr="004A4874">
          <w:rPr>
            <w:rStyle w:val="Hyperlink"/>
          </w:rPr>
          <w:t>Records Management – School Records</w:t>
        </w:r>
      </w:hyperlink>
    </w:p>
    <w:p w14:paraId="75D7AF54" w14:textId="77777777" w:rsidR="00C87B1A" w:rsidRDefault="00C87B1A" w:rsidP="00C709A4"/>
    <w:p w14:paraId="7C89F728" w14:textId="77777777" w:rsidR="00C709A4" w:rsidRPr="00C87B1A" w:rsidRDefault="00C709A4" w:rsidP="00C709A4">
      <w:pPr>
        <w:pStyle w:val="Heading2"/>
        <w:rPr>
          <w:color w:val="auto"/>
        </w:rPr>
      </w:pPr>
      <w:r w:rsidRPr="00C87B1A">
        <w:rPr>
          <w:color w:val="auto"/>
        </w:rPr>
        <w:t>Review of child safety practices</w:t>
      </w:r>
    </w:p>
    <w:p w14:paraId="0C9A3392" w14:textId="7F0E7879" w:rsidR="00290539" w:rsidRDefault="00290539" w:rsidP="00290539">
      <w:pPr>
        <w:rPr>
          <w:lang w:val="en-AU"/>
        </w:rPr>
      </w:pPr>
      <w:r w:rsidRPr="00EB1D47">
        <w:t xml:space="preserve">At </w:t>
      </w:r>
      <w:r w:rsidR="00C11724">
        <w:t>Woori Yallock Primary School</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138B2649" w14:textId="77777777" w:rsidR="00C87B1A" w:rsidRDefault="00C87B1A" w:rsidP="00290539"/>
    <w:p w14:paraId="6AA6EB8F" w14:textId="77777777" w:rsidR="00C709A4" w:rsidRPr="00C87B1A" w:rsidRDefault="00C709A4" w:rsidP="00C709A4">
      <w:pPr>
        <w:pStyle w:val="Heading2"/>
        <w:rPr>
          <w:color w:val="auto"/>
        </w:rPr>
      </w:pPr>
      <w:r w:rsidRPr="00C87B1A">
        <w:rPr>
          <w:color w:val="auto"/>
        </w:rPr>
        <w:t xml:space="preserve">Related policies and procedures </w:t>
      </w:r>
    </w:p>
    <w:p w14:paraId="20A7CDC1" w14:textId="59BC80BA" w:rsidR="00C709A4" w:rsidRDefault="00C709A4" w:rsidP="00C709A4">
      <w:r w:rsidRPr="00C87B1A">
        <w:t xml:space="preserve">This Child Safety and Wellbeing Policy is to be read in conjunction </w:t>
      </w:r>
      <w:r>
        <w:t xml:space="preserve">with other related school policies, </w:t>
      </w:r>
      <w:r w:rsidR="00AA1A9B">
        <w:t>procedures,</w:t>
      </w:r>
      <w:r>
        <w:t xml:space="preserve"> and codes. These include our: </w:t>
      </w:r>
    </w:p>
    <w:p w14:paraId="608D21CE" w14:textId="77777777" w:rsidR="00C709A4" w:rsidRPr="00C11724" w:rsidRDefault="00C709A4" w:rsidP="00C709A4">
      <w:pPr>
        <w:pStyle w:val="Bullet1"/>
      </w:pPr>
      <w:r w:rsidRPr="00C11724">
        <w:t>Bullying Prevention Policy</w:t>
      </w:r>
    </w:p>
    <w:p w14:paraId="2156BA9F" w14:textId="7B947067" w:rsidR="00C709A4" w:rsidRPr="00C11724" w:rsidRDefault="00C709A4" w:rsidP="00C709A4">
      <w:pPr>
        <w:pStyle w:val="Bullet1"/>
      </w:pPr>
      <w:r w:rsidRPr="00C11724">
        <w:t>Child Safety Responding and Reporting Obligations</w:t>
      </w:r>
      <w:r w:rsidR="003411EA" w:rsidRPr="00C11724">
        <w:t xml:space="preserve"> </w:t>
      </w:r>
      <w:r w:rsidRPr="00C11724">
        <w:t xml:space="preserve">Policy and Procedures </w:t>
      </w:r>
    </w:p>
    <w:p w14:paraId="174236FD" w14:textId="77777777" w:rsidR="00C709A4" w:rsidRPr="00C11724" w:rsidRDefault="00C709A4" w:rsidP="00C709A4">
      <w:pPr>
        <w:pStyle w:val="Bullet1"/>
      </w:pPr>
      <w:r w:rsidRPr="00C11724">
        <w:t xml:space="preserve">Child Safety Code of Conduct </w:t>
      </w:r>
    </w:p>
    <w:p w14:paraId="6244377D" w14:textId="77777777" w:rsidR="00C709A4" w:rsidRPr="00C11724" w:rsidRDefault="00C709A4" w:rsidP="00C709A4">
      <w:pPr>
        <w:pStyle w:val="Bullet1"/>
      </w:pPr>
      <w:r w:rsidRPr="00C11724">
        <w:t>Complaints Policy</w:t>
      </w:r>
    </w:p>
    <w:p w14:paraId="6E119D5C" w14:textId="77777777" w:rsidR="00C709A4" w:rsidRPr="00C87B1A" w:rsidRDefault="00C709A4" w:rsidP="00C709A4">
      <w:pPr>
        <w:pStyle w:val="Bullet1"/>
      </w:pPr>
      <w:r w:rsidRPr="00C87B1A">
        <w:t>Digital Learning Policy</w:t>
      </w:r>
    </w:p>
    <w:p w14:paraId="34CEC24A" w14:textId="77777777" w:rsidR="00C709A4" w:rsidRPr="00C87B1A" w:rsidRDefault="00C709A4" w:rsidP="00C709A4">
      <w:pPr>
        <w:pStyle w:val="Bullet1"/>
      </w:pPr>
      <w:r w:rsidRPr="00C87B1A">
        <w:t xml:space="preserve">Inclusion and Diversity Policy </w:t>
      </w:r>
    </w:p>
    <w:p w14:paraId="7B007210" w14:textId="2159E721" w:rsidR="00C709A4" w:rsidRPr="00C87B1A" w:rsidRDefault="00C709A4" w:rsidP="00C709A4">
      <w:pPr>
        <w:pStyle w:val="Bullet1"/>
      </w:pPr>
      <w:r w:rsidRPr="00C87B1A">
        <w:t xml:space="preserve">Student </w:t>
      </w:r>
      <w:r w:rsidR="00A07E88" w:rsidRPr="00C87B1A">
        <w:t xml:space="preserve">Wellbeing and </w:t>
      </w:r>
      <w:r w:rsidRPr="00C87B1A">
        <w:t xml:space="preserve">Engagement Policy </w:t>
      </w:r>
    </w:p>
    <w:p w14:paraId="5B24C034" w14:textId="77777777" w:rsidR="00C709A4" w:rsidRPr="00C87B1A" w:rsidRDefault="00C709A4" w:rsidP="00C709A4">
      <w:pPr>
        <w:pStyle w:val="Bullet1"/>
      </w:pPr>
      <w:r w:rsidRPr="00C87B1A">
        <w:t>Visitors Policy</w:t>
      </w:r>
    </w:p>
    <w:p w14:paraId="2BEE766A" w14:textId="58EF7DF3" w:rsidR="00C709A4" w:rsidRPr="00C87B1A" w:rsidRDefault="00C709A4" w:rsidP="00C709A4">
      <w:pPr>
        <w:pStyle w:val="Bullet1"/>
      </w:pPr>
      <w:r w:rsidRPr="00C87B1A">
        <w:t>Volunteers Policy</w:t>
      </w:r>
    </w:p>
    <w:p w14:paraId="607EB2ED" w14:textId="77777777" w:rsidR="00C11724" w:rsidRPr="00C11724" w:rsidRDefault="00C11724" w:rsidP="00C11724">
      <w:pPr>
        <w:rPr>
          <w:highlight w:val="yellow"/>
          <w:lang w:val="en-AU"/>
        </w:rPr>
      </w:pPr>
    </w:p>
    <w:p w14:paraId="2ECAE34B" w14:textId="3E968313" w:rsidR="00560F91" w:rsidRPr="00C87B1A" w:rsidRDefault="00C709A4">
      <w:pPr>
        <w:pStyle w:val="Heading3"/>
        <w:keepLines w:val="0"/>
        <w:rPr>
          <w:color w:val="auto"/>
        </w:rPr>
      </w:pPr>
      <w:r w:rsidRPr="00C87B1A">
        <w:rPr>
          <w:color w:val="auto"/>
        </w:rPr>
        <w:lastRenderedPageBreak/>
        <w:t>Related Department of Education and Training policies</w:t>
      </w:r>
    </w:p>
    <w:p w14:paraId="05F64D6A" w14:textId="2A7728CF" w:rsidR="003C2216" w:rsidRDefault="00000000" w:rsidP="00A62295">
      <w:pPr>
        <w:pStyle w:val="ListParagraph"/>
        <w:numPr>
          <w:ilvl w:val="0"/>
          <w:numId w:val="56"/>
        </w:numPr>
        <w:spacing w:after="160" w:line="259" w:lineRule="auto"/>
      </w:pPr>
      <w:hyperlink r:id="rId28" w:history="1">
        <w:r w:rsidR="003C2216" w:rsidRPr="00A62295">
          <w:rPr>
            <w:rStyle w:val="Hyperlink"/>
          </w:rPr>
          <w:t>Bullying Prevention and Response Policy</w:t>
        </w:r>
      </w:hyperlink>
    </w:p>
    <w:p w14:paraId="55047F53" w14:textId="38654C5D" w:rsidR="003C2216" w:rsidRDefault="00000000" w:rsidP="00560F91">
      <w:pPr>
        <w:pStyle w:val="ListParagraph"/>
        <w:numPr>
          <w:ilvl w:val="0"/>
          <w:numId w:val="56"/>
        </w:numPr>
        <w:spacing w:after="160" w:line="259" w:lineRule="auto"/>
      </w:pPr>
      <w:hyperlink r:id="rId29" w:history="1">
        <w:r w:rsidR="003C2216">
          <w:rPr>
            <w:rStyle w:val="Hyperlink"/>
          </w:rPr>
          <w:t xml:space="preserve">Child and Family Violence Information Sharing Schemes </w:t>
        </w:r>
      </w:hyperlink>
    </w:p>
    <w:p w14:paraId="28956640" w14:textId="330F94A7" w:rsidR="003C2216" w:rsidRDefault="00000000" w:rsidP="00826F81">
      <w:pPr>
        <w:pStyle w:val="ListParagraph"/>
        <w:numPr>
          <w:ilvl w:val="0"/>
          <w:numId w:val="56"/>
        </w:numPr>
        <w:spacing w:after="160" w:line="259" w:lineRule="auto"/>
      </w:pPr>
      <w:hyperlink r:id="rId30" w:history="1">
        <w:r w:rsidR="003C2216" w:rsidRPr="00826F81">
          <w:rPr>
            <w:rStyle w:val="Hyperlink"/>
          </w:rPr>
          <w:t>Complaints Policy</w:t>
        </w:r>
      </w:hyperlink>
    </w:p>
    <w:p w14:paraId="06806997" w14:textId="1626F481" w:rsidR="003C2216" w:rsidRDefault="00000000" w:rsidP="004415B2">
      <w:pPr>
        <w:pStyle w:val="ListParagraph"/>
        <w:numPr>
          <w:ilvl w:val="0"/>
          <w:numId w:val="56"/>
        </w:numPr>
        <w:spacing w:after="160" w:line="259" w:lineRule="auto"/>
      </w:pPr>
      <w:hyperlink r:id="rId31" w:history="1">
        <w:r w:rsidR="003C2216" w:rsidRPr="004415B2">
          <w:rPr>
            <w:rStyle w:val="Hyperlink"/>
          </w:rPr>
          <w:t>Contractor OHS Management Policy</w:t>
        </w:r>
      </w:hyperlink>
    </w:p>
    <w:p w14:paraId="075F6C26" w14:textId="6F7EA6A4" w:rsidR="003C2216" w:rsidRDefault="00000000" w:rsidP="00DD77D8">
      <w:pPr>
        <w:pStyle w:val="ListParagraph"/>
        <w:numPr>
          <w:ilvl w:val="0"/>
          <w:numId w:val="56"/>
        </w:numPr>
        <w:spacing w:after="160" w:line="259" w:lineRule="auto"/>
      </w:pPr>
      <w:hyperlink r:id="rId32" w:history="1">
        <w:r w:rsidR="003C2216" w:rsidRPr="00DD77D8">
          <w:rPr>
            <w:rStyle w:val="Hyperlink"/>
          </w:rPr>
          <w:t>Digital Learning in Schools Policy</w:t>
        </w:r>
      </w:hyperlink>
    </w:p>
    <w:p w14:paraId="72C49A4F" w14:textId="68CBE11B" w:rsidR="003C2216" w:rsidRPr="005C5C16" w:rsidRDefault="00000000" w:rsidP="00C709A4">
      <w:pPr>
        <w:pStyle w:val="ListParagraph"/>
        <w:numPr>
          <w:ilvl w:val="0"/>
          <w:numId w:val="56"/>
        </w:numPr>
        <w:spacing w:after="160" w:line="259" w:lineRule="auto"/>
      </w:pPr>
      <w:hyperlink r:id="rId33" w:history="1">
        <w:r w:rsidR="003C2216">
          <w:rPr>
            <w:rStyle w:val="Hyperlink"/>
          </w:rPr>
          <w:t xml:space="preserve">Family Violence Support </w:t>
        </w:r>
      </w:hyperlink>
    </w:p>
    <w:p w14:paraId="7B60C4DA" w14:textId="7087A8A4" w:rsidR="003C2216" w:rsidRDefault="00000000" w:rsidP="007A1980">
      <w:pPr>
        <w:pStyle w:val="ListParagraph"/>
        <w:numPr>
          <w:ilvl w:val="0"/>
          <w:numId w:val="56"/>
        </w:numPr>
        <w:spacing w:after="160" w:line="259" w:lineRule="auto"/>
      </w:pPr>
      <w:hyperlink r:id="rId34" w:history="1">
        <w:r w:rsidR="003C2216" w:rsidRPr="007A1980">
          <w:rPr>
            <w:rStyle w:val="Hyperlink"/>
          </w:rPr>
          <w:t>Protecting Children: Reporting Obligations Policy</w:t>
        </w:r>
      </w:hyperlink>
      <w:r w:rsidR="003C2216">
        <w:t xml:space="preserve"> </w:t>
      </w:r>
    </w:p>
    <w:p w14:paraId="4A6CDEA6" w14:textId="1F5D81A2" w:rsidR="003C2216" w:rsidRDefault="00000000" w:rsidP="00560F91">
      <w:pPr>
        <w:pStyle w:val="ListParagraph"/>
        <w:numPr>
          <w:ilvl w:val="0"/>
          <w:numId w:val="56"/>
        </w:numPr>
        <w:spacing w:after="160" w:line="259" w:lineRule="auto"/>
      </w:pPr>
      <w:hyperlink r:id="rId35"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000000" w:rsidP="00F11C3D">
      <w:pPr>
        <w:pStyle w:val="ListParagraph"/>
        <w:numPr>
          <w:ilvl w:val="0"/>
          <w:numId w:val="56"/>
        </w:numPr>
        <w:spacing w:after="160" w:line="259" w:lineRule="auto"/>
        <w:rPr>
          <w:rStyle w:val="Hyperlink"/>
          <w:color w:val="auto"/>
          <w:u w:val="none"/>
        </w:rPr>
      </w:pPr>
      <w:hyperlink r:id="rId36" w:history="1">
        <w:r w:rsidR="003C2216" w:rsidRPr="00C65748">
          <w:rPr>
            <w:rStyle w:val="Hyperlink"/>
          </w:rPr>
          <w:t>Reportable Conduct Polic</w:t>
        </w:r>
        <w:r w:rsidR="003C2216" w:rsidRPr="005949F0">
          <w:rPr>
            <w:rStyle w:val="Hyperlink"/>
          </w:rPr>
          <w:t>y</w:t>
        </w:r>
      </w:hyperlink>
    </w:p>
    <w:p w14:paraId="029AFEEE" w14:textId="6ED64B05" w:rsidR="003C2216" w:rsidRDefault="00000000" w:rsidP="00A62295">
      <w:pPr>
        <w:pStyle w:val="ListParagraph"/>
        <w:numPr>
          <w:ilvl w:val="0"/>
          <w:numId w:val="56"/>
        </w:numPr>
        <w:spacing w:after="160" w:line="259" w:lineRule="auto"/>
      </w:pPr>
      <w:hyperlink r:id="rId37"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000000">
      <w:pPr>
        <w:pStyle w:val="ListParagraph"/>
        <w:numPr>
          <w:ilvl w:val="0"/>
          <w:numId w:val="56"/>
        </w:numPr>
        <w:spacing w:after="160" w:line="259" w:lineRule="auto"/>
      </w:pPr>
      <w:hyperlink r:id="rId38" w:history="1">
        <w:r w:rsidR="003C2216" w:rsidRPr="007B08D0">
          <w:rPr>
            <w:rStyle w:val="Hyperlink"/>
          </w:rPr>
          <w:t>Supervision of Students Policy</w:t>
        </w:r>
      </w:hyperlink>
    </w:p>
    <w:p w14:paraId="21DCA17D" w14:textId="33F10337" w:rsidR="003C2216" w:rsidRPr="00B71CC3" w:rsidRDefault="00000000" w:rsidP="00D758B4">
      <w:pPr>
        <w:pStyle w:val="ListParagraph"/>
        <w:numPr>
          <w:ilvl w:val="0"/>
          <w:numId w:val="56"/>
        </w:numPr>
        <w:spacing w:after="160" w:line="259" w:lineRule="auto"/>
        <w:rPr>
          <w:rStyle w:val="rpl-linkinner"/>
        </w:rPr>
      </w:pPr>
      <w:hyperlink r:id="rId39" w:history="1">
        <w:r w:rsidR="003C2216" w:rsidRPr="006955C2">
          <w:rPr>
            <w:rStyle w:val="Hyperlink"/>
          </w:rPr>
          <w:t>Visitors in Schools Policy</w:t>
        </w:r>
      </w:hyperlink>
    </w:p>
    <w:p w14:paraId="282BFFBE" w14:textId="401525C1" w:rsidR="003C2216" w:rsidRDefault="00000000" w:rsidP="006F247A">
      <w:pPr>
        <w:pStyle w:val="ListParagraph"/>
        <w:numPr>
          <w:ilvl w:val="0"/>
          <w:numId w:val="56"/>
        </w:numPr>
        <w:spacing w:after="160" w:line="259" w:lineRule="auto"/>
      </w:pPr>
      <w:hyperlink r:id="rId40" w:history="1">
        <w:r w:rsidR="003C2216" w:rsidRPr="00D758B4">
          <w:rPr>
            <w:rStyle w:val="Hyperlink"/>
          </w:rPr>
          <w:t>Volunteers in Schools Policy</w:t>
        </w:r>
      </w:hyperlink>
    </w:p>
    <w:p w14:paraId="3AFEF2DE" w14:textId="06562F9D" w:rsidR="003C2216" w:rsidRPr="00F11C3D" w:rsidRDefault="00000000" w:rsidP="006F247A">
      <w:pPr>
        <w:pStyle w:val="ListParagraph"/>
        <w:numPr>
          <w:ilvl w:val="0"/>
          <w:numId w:val="56"/>
        </w:numPr>
        <w:spacing w:after="160" w:line="259" w:lineRule="auto"/>
        <w:rPr>
          <w:rStyle w:val="Hyperlink"/>
          <w:color w:val="auto"/>
          <w:u w:val="none"/>
        </w:rPr>
      </w:pPr>
      <w:hyperlink r:id="rId41" w:history="1">
        <w:r w:rsidR="003C2216" w:rsidRPr="00F11C3D">
          <w:rPr>
            <w:rStyle w:val="Hyperlink"/>
          </w:rPr>
          <w:t>Working with Children and other Suitability Checks for School Volunteers and Visitors</w:t>
        </w:r>
      </w:hyperlink>
    </w:p>
    <w:p w14:paraId="39AEA1F0" w14:textId="77777777" w:rsidR="00C709A4" w:rsidRPr="00C87B1A" w:rsidRDefault="00C709A4" w:rsidP="00C709A4">
      <w:pPr>
        <w:pStyle w:val="Heading3"/>
        <w:keepLines w:val="0"/>
        <w:rPr>
          <w:color w:val="auto"/>
        </w:rPr>
      </w:pPr>
      <w:r w:rsidRPr="00C87B1A">
        <w:rPr>
          <w:color w:val="auto"/>
        </w:rPr>
        <w:t xml:space="preserve">Other related documents </w:t>
      </w:r>
    </w:p>
    <w:p w14:paraId="7B874329" w14:textId="77777777" w:rsidR="00C709A4" w:rsidRPr="00EC4FAC" w:rsidRDefault="00000000" w:rsidP="00C709A4">
      <w:pPr>
        <w:pStyle w:val="ListParagraph"/>
        <w:numPr>
          <w:ilvl w:val="0"/>
          <w:numId w:val="56"/>
        </w:numPr>
        <w:spacing w:after="160" w:line="259" w:lineRule="auto"/>
      </w:pPr>
      <w:hyperlink r:id="rId42"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000000" w:rsidP="00C709A4">
      <w:pPr>
        <w:pStyle w:val="ListParagraph"/>
        <w:numPr>
          <w:ilvl w:val="0"/>
          <w:numId w:val="56"/>
        </w:numPr>
        <w:spacing w:after="160" w:line="259" w:lineRule="auto"/>
      </w:pPr>
      <w:hyperlink r:id="rId43" w:history="1">
        <w:r w:rsidR="00C709A4" w:rsidRPr="00EC4FAC">
          <w:rPr>
            <w:rStyle w:val="Hyperlink"/>
          </w:rPr>
          <w:t>Four Critical Actions for Schools</w:t>
        </w:r>
      </w:hyperlink>
    </w:p>
    <w:p w14:paraId="1DBACD97" w14:textId="77777777" w:rsidR="00C709A4" w:rsidRPr="00EC4FAC" w:rsidRDefault="00000000" w:rsidP="00C709A4">
      <w:pPr>
        <w:pStyle w:val="ListParagraph"/>
        <w:numPr>
          <w:ilvl w:val="0"/>
          <w:numId w:val="56"/>
        </w:numPr>
        <w:spacing w:after="160" w:line="259" w:lineRule="auto"/>
      </w:pPr>
      <w:hyperlink r:id="rId44" w:history="1">
        <w:r w:rsidR="00C709A4" w:rsidRPr="00EC4FAC">
          <w:rPr>
            <w:rStyle w:val="Hyperlink"/>
          </w:rPr>
          <w:t>Identifying and Responding to Student Sexual Offending</w:t>
        </w:r>
      </w:hyperlink>
    </w:p>
    <w:p w14:paraId="226DD55A" w14:textId="77777777" w:rsidR="00C709A4" w:rsidRPr="00EC4FAC" w:rsidRDefault="00000000" w:rsidP="00C709A4">
      <w:pPr>
        <w:pStyle w:val="ListParagraph"/>
        <w:numPr>
          <w:ilvl w:val="0"/>
          <w:numId w:val="56"/>
        </w:numPr>
        <w:spacing w:after="160" w:line="259" w:lineRule="auto"/>
      </w:pPr>
      <w:hyperlink r:id="rId45" w:history="1">
        <w:r w:rsidR="00C709A4" w:rsidRPr="00EC4FAC">
          <w:rPr>
            <w:rStyle w:val="Hyperlink"/>
          </w:rPr>
          <w:t>Four Critical Actions for Schools: Responding to Student Sexual Offending</w:t>
        </w:r>
      </w:hyperlink>
    </w:p>
    <w:p w14:paraId="6A9E99B6" w14:textId="77777777" w:rsidR="00C709A4" w:rsidRPr="00EC4FAC" w:rsidRDefault="00000000" w:rsidP="00C709A4">
      <w:pPr>
        <w:pStyle w:val="ListParagraph"/>
        <w:numPr>
          <w:ilvl w:val="0"/>
          <w:numId w:val="56"/>
        </w:numPr>
        <w:spacing w:after="160" w:line="259" w:lineRule="auto"/>
      </w:pPr>
      <w:hyperlink r:id="rId46" w:history="1">
        <w:r w:rsidR="00C709A4" w:rsidRPr="00EC4FAC">
          <w:rPr>
            <w:rStyle w:val="Hyperlink"/>
          </w:rPr>
          <w:t>Recording your actions: Responding to suspected child abuse – A template for Victorian schools</w:t>
        </w:r>
      </w:hyperlink>
    </w:p>
    <w:p w14:paraId="089F278F" w14:textId="172BBCF3" w:rsidR="00F37B29" w:rsidRPr="00F37B29" w:rsidRDefault="00F37B29" w:rsidP="00F11C3D"/>
    <w:sectPr w:rsidR="00F37B29" w:rsidRPr="00F37B29" w:rsidSect="009C56CF">
      <w:headerReference w:type="default" r:id="rId47"/>
      <w:footerReference w:type="even" r:id="rId48"/>
      <w:footerReference w:type="default" r:id="rId49"/>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CD30" w14:textId="77777777" w:rsidR="009C56CF" w:rsidRDefault="009C56CF" w:rsidP="003967DD">
      <w:pPr>
        <w:spacing w:after="0"/>
      </w:pPr>
      <w:r>
        <w:separator/>
      </w:r>
    </w:p>
  </w:endnote>
  <w:endnote w:type="continuationSeparator" w:id="0">
    <w:p w14:paraId="33A48143" w14:textId="77777777" w:rsidR="009C56CF" w:rsidRDefault="009C56CF" w:rsidP="003967DD">
      <w:pPr>
        <w:spacing w:after="0"/>
      </w:pPr>
      <w:r>
        <w:continuationSeparator/>
      </w:r>
    </w:p>
  </w:endnote>
  <w:endnote w:type="continuationNotice" w:id="1">
    <w:p w14:paraId="1538A3AE" w14:textId="77777777" w:rsidR="009C56CF" w:rsidRDefault="009C5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F365" w14:textId="77777777" w:rsidR="009C56CF" w:rsidRDefault="009C56CF" w:rsidP="003967DD">
      <w:pPr>
        <w:spacing w:after="0"/>
      </w:pPr>
      <w:r>
        <w:separator/>
      </w:r>
    </w:p>
  </w:footnote>
  <w:footnote w:type="continuationSeparator" w:id="0">
    <w:p w14:paraId="494AC2ED" w14:textId="77777777" w:rsidR="009C56CF" w:rsidRDefault="009C56CF" w:rsidP="003967DD">
      <w:pPr>
        <w:spacing w:after="0"/>
      </w:pPr>
      <w:r>
        <w:continuationSeparator/>
      </w:r>
    </w:p>
  </w:footnote>
  <w:footnote w:type="continuationNotice" w:id="1">
    <w:p w14:paraId="234391F5" w14:textId="77777777" w:rsidR="009C56CF" w:rsidRDefault="009C5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1869F7"/>
    <w:multiLevelType w:val="multilevel"/>
    <w:tmpl w:val="13B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A36C0F"/>
    <w:multiLevelType w:val="multilevel"/>
    <w:tmpl w:val="8B4C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817198"/>
    <w:multiLevelType w:val="multilevel"/>
    <w:tmpl w:val="56764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D86B7C"/>
    <w:multiLevelType w:val="multilevel"/>
    <w:tmpl w:val="758E4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1013724">
    <w:abstractNumId w:val="0"/>
  </w:num>
  <w:num w:numId="2" w16cid:durableId="149685225">
    <w:abstractNumId w:val="1"/>
  </w:num>
  <w:num w:numId="3" w16cid:durableId="138499675">
    <w:abstractNumId w:val="2"/>
  </w:num>
  <w:num w:numId="4" w16cid:durableId="1397975479">
    <w:abstractNumId w:val="3"/>
  </w:num>
  <w:num w:numId="5" w16cid:durableId="613177927">
    <w:abstractNumId w:val="4"/>
  </w:num>
  <w:num w:numId="6" w16cid:durableId="1340304802">
    <w:abstractNumId w:val="9"/>
  </w:num>
  <w:num w:numId="7" w16cid:durableId="1156604058">
    <w:abstractNumId w:val="5"/>
  </w:num>
  <w:num w:numId="8" w16cid:durableId="564993254">
    <w:abstractNumId w:val="6"/>
  </w:num>
  <w:num w:numId="9" w16cid:durableId="983781499">
    <w:abstractNumId w:val="7"/>
  </w:num>
  <w:num w:numId="10" w16cid:durableId="1416704935">
    <w:abstractNumId w:val="8"/>
  </w:num>
  <w:num w:numId="11" w16cid:durableId="1612473895">
    <w:abstractNumId w:val="10"/>
  </w:num>
  <w:num w:numId="12" w16cid:durableId="325406878">
    <w:abstractNumId w:val="37"/>
  </w:num>
  <w:num w:numId="13" w16cid:durableId="1338574549">
    <w:abstractNumId w:val="53"/>
  </w:num>
  <w:num w:numId="14" w16cid:durableId="491071688">
    <w:abstractNumId w:val="59"/>
  </w:num>
  <w:num w:numId="15" w16cid:durableId="35400464">
    <w:abstractNumId w:val="30"/>
  </w:num>
  <w:num w:numId="16" w16cid:durableId="1532643827">
    <w:abstractNumId w:val="47"/>
  </w:num>
  <w:num w:numId="17" w16cid:durableId="1018383671">
    <w:abstractNumId w:val="33"/>
  </w:num>
  <w:num w:numId="18" w16cid:durableId="1000157881">
    <w:abstractNumId w:val="52"/>
  </w:num>
  <w:num w:numId="19" w16cid:durableId="777260660">
    <w:abstractNumId w:val="39"/>
  </w:num>
  <w:num w:numId="20" w16cid:durableId="307442215">
    <w:abstractNumId w:val="54"/>
  </w:num>
  <w:num w:numId="21" w16cid:durableId="2016805256">
    <w:abstractNumId w:val="51"/>
  </w:num>
  <w:num w:numId="22" w16cid:durableId="1614901357">
    <w:abstractNumId w:val="66"/>
  </w:num>
  <w:num w:numId="23" w16cid:durableId="1834486681">
    <w:abstractNumId w:val="42"/>
  </w:num>
  <w:num w:numId="24" w16cid:durableId="810752943">
    <w:abstractNumId w:val="22"/>
  </w:num>
  <w:num w:numId="25" w16cid:durableId="1655336846">
    <w:abstractNumId w:val="45"/>
  </w:num>
  <w:num w:numId="26" w16cid:durableId="103351138">
    <w:abstractNumId w:val="15"/>
  </w:num>
  <w:num w:numId="27" w16cid:durableId="2129159518">
    <w:abstractNumId w:val="19"/>
  </w:num>
  <w:num w:numId="28" w16cid:durableId="545146121">
    <w:abstractNumId w:val="20"/>
  </w:num>
  <w:num w:numId="29" w16cid:durableId="514727941">
    <w:abstractNumId w:val="38"/>
  </w:num>
  <w:num w:numId="30" w16cid:durableId="1774130288">
    <w:abstractNumId w:val="25"/>
  </w:num>
  <w:num w:numId="31" w16cid:durableId="519972560">
    <w:abstractNumId w:val="64"/>
  </w:num>
  <w:num w:numId="32" w16cid:durableId="866144579">
    <w:abstractNumId w:val="31"/>
  </w:num>
  <w:num w:numId="33" w16cid:durableId="583495206">
    <w:abstractNumId w:val="24"/>
  </w:num>
  <w:num w:numId="34" w16cid:durableId="259726150">
    <w:abstractNumId w:val="16"/>
  </w:num>
  <w:num w:numId="35" w16cid:durableId="2005862861">
    <w:abstractNumId w:val="56"/>
  </w:num>
  <w:num w:numId="36" w16cid:durableId="487554008">
    <w:abstractNumId w:val="13"/>
  </w:num>
  <w:num w:numId="37" w16cid:durableId="1900287970">
    <w:abstractNumId w:val="48"/>
  </w:num>
  <w:num w:numId="38" w16cid:durableId="1410300223">
    <w:abstractNumId w:val="70"/>
  </w:num>
  <w:num w:numId="39" w16cid:durableId="425275813">
    <w:abstractNumId w:val="21"/>
  </w:num>
  <w:num w:numId="40" w16cid:durableId="1641573992">
    <w:abstractNumId w:val="60"/>
  </w:num>
  <w:num w:numId="41" w16cid:durableId="1307510530">
    <w:abstractNumId w:val="32"/>
  </w:num>
  <w:num w:numId="42" w16cid:durableId="1794402866">
    <w:abstractNumId w:val="12"/>
  </w:num>
  <w:num w:numId="43" w16cid:durableId="1596982772">
    <w:abstractNumId w:val="59"/>
  </w:num>
  <w:num w:numId="44" w16cid:durableId="574441591">
    <w:abstractNumId w:val="11"/>
  </w:num>
  <w:num w:numId="45" w16cid:durableId="131600129">
    <w:abstractNumId w:val="65"/>
  </w:num>
  <w:num w:numId="46" w16cid:durableId="665864341">
    <w:abstractNumId w:val="69"/>
  </w:num>
  <w:num w:numId="47" w16cid:durableId="1705902169">
    <w:abstractNumId w:val="55"/>
  </w:num>
  <w:num w:numId="48" w16cid:durableId="1278215566">
    <w:abstractNumId w:val="58"/>
  </w:num>
  <w:num w:numId="49" w16cid:durableId="764153559">
    <w:abstractNumId w:val="26"/>
  </w:num>
  <w:num w:numId="50" w16cid:durableId="902448261">
    <w:abstractNumId w:val="43"/>
  </w:num>
  <w:num w:numId="51" w16cid:durableId="244265566">
    <w:abstractNumId w:val="23"/>
  </w:num>
  <w:num w:numId="52" w16cid:durableId="1501041989">
    <w:abstractNumId w:val="62"/>
  </w:num>
  <w:num w:numId="53" w16cid:durableId="690108312">
    <w:abstractNumId w:val="72"/>
  </w:num>
  <w:num w:numId="54" w16cid:durableId="420958097">
    <w:abstractNumId w:val="61"/>
  </w:num>
  <w:num w:numId="55" w16cid:durableId="1539855349">
    <w:abstractNumId w:val="29"/>
  </w:num>
  <w:num w:numId="56" w16cid:durableId="602499849">
    <w:abstractNumId w:val="35"/>
  </w:num>
  <w:num w:numId="57" w16cid:durableId="1216550979">
    <w:abstractNumId w:val="28"/>
  </w:num>
  <w:num w:numId="58" w16cid:durableId="271941363">
    <w:abstractNumId w:val="63"/>
  </w:num>
  <w:num w:numId="59" w16cid:durableId="1071192319">
    <w:abstractNumId w:val="59"/>
  </w:num>
  <w:num w:numId="60" w16cid:durableId="1277560007">
    <w:abstractNumId w:val="71"/>
  </w:num>
  <w:num w:numId="61" w16cid:durableId="612132323">
    <w:abstractNumId w:val="59"/>
  </w:num>
  <w:num w:numId="62" w16cid:durableId="867445542">
    <w:abstractNumId w:val="40"/>
  </w:num>
  <w:num w:numId="63" w16cid:durableId="417361007">
    <w:abstractNumId w:val="34"/>
  </w:num>
  <w:num w:numId="64" w16cid:durableId="408621045">
    <w:abstractNumId w:val="49"/>
  </w:num>
  <w:num w:numId="65" w16cid:durableId="141509646">
    <w:abstractNumId w:val="59"/>
  </w:num>
  <w:num w:numId="66" w16cid:durableId="779184171">
    <w:abstractNumId w:val="59"/>
  </w:num>
  <w:num w:numId="67" w16cid:durableId="257518435">
    <w:abstractNumId w:val="36"/>
  </w:num>
  <w:num w:numId="68" w16cid:durableId="632101402">
    <w:abstractNumId w:val="59"/>
  </w:num>
  <w:num w:numId="69" w16cid:durableId="1070929015">
    <w:abstractNumId w:val="59"/>
  </w:num>
  <w:num w:numId="70" w16cid:durableId="251671980">
    <w:abstractNumId w:val="57"/>
  </w:num>
  <w:num w:numId="71" w16cid:durableId="893080247">
    <w:abstractNumId w:val="18"/>
  </w:num>
  <w:num w:numId="72" w16cid:durableId="985747171">
    <w:abstractNumId w:val="44"/>
    <w:lvlOverride w:ilvl="0">
      <w:startOverride w:val="1"/>
    </w:lvlOverride>
    <w:lvlOverride w:ilvl="1"/>
    <w:lvlOverride w:ilvl="2"/>
    <w:lvlOverride w:ilvl="3"/>
    <w:lvlOverride w:ilvl="4"/>
    <w:lvlOverride w:ilvl="5"/>
    <w:lvlOverride w:ilvl="6"/>
    <w:lvlOverride w:ilvl="7"/>
    <w:lvlOverride w:ilvl="8"/>
  </w:num>
  <w:num w:numId="73" w16cid:durableId="2002076243">
    <w:abstractNumId w:val="14"/>
  </w:num>
  <w:num w:numId="74" w16cid:durableId="12192213">
    <w:abstractNumId w:val="59"/>
  </w:num>
  <w:num w:numId="75" w16cid:durableId="1949389498">
    <w:abstractNumId w:val="59"/>
  </w:num>
  <w:num w:numId="76" w16cid:durableId="58947488">
    <w:abstractNumId w:val="59"/>
  </w:num>
  <w:num w:numId="77" w16cid:durableId="329984678">
    <w:abstractNumId w:val="59"/>
  </w:num>
  <w:num w:numId="78" w16cid:durableId="612709998">
    <w:abstractNumId w:val="59"/>
  </w:num>
  <w:num w:numId="79" w16cid:durableId="589001466">
    <w:abstractNumId w:val="59"/>
  </w:num>
  <w:num w:numId="80" w16cid:durableId="659843843">
    <w:abstractNumId w:val="59"/>
  </w:num>
  <w:num w:numId="81" w16cid:durableId="842668339">
    <w:abstractNumId w:val="59"/>
  </w:num>
  <w:num w:numId="82" w16cid:durableId="552429439">
    <w:abstractNumId w:val="59"/>
  </w:num>
  <w:num w:numId="83" w16cid:durableId="1234581398">
    <w:abstractNumId w:val="59"/>
  </w:num>
  <w:num w:numId="84" w16cid:durableId="2125534766">
    <w:abstractNumId w:val="59"/>
  </w:num>
  <w:num w:numId="85" w16cid:durableId="816610185">
    <w:abstractNumId w:val="59"/>
  </w:num>
  <w:num w:numId="86" w16cid:durableId="732704016">
    <w:abstractNumId w:val="27"/>
  </w:num>
  <w:num w:numId="87" w16cid:durableId="1815172468">
    <w:abstractNumId w:val="17"/>
  </w:num>
  <w:num w:numId="88" w16cid:durableId="1476802115">
    <w:abstractNumId w:val="41"/>
  </w:num>
  <w:num w:numId="89" w16cid:durableId="280767668">
    <w:abstractNumId w:val="59"/>
  </w:num>
  <w:num w:numId="90" w16cid:durableId="715128941">
    <w:abstractNumId w:val="50"/>
  </w:num>
  <w:num w:numId="91" w16cid:durableId="2046641033">
    <w:abstractNumId w:val="46"/>
  </w:num>
  <w:num w:numId="92" w16cid:durableId="785193311">
    <w:abstractNumId w:val="68"/>
  </w:num>
  <w:num w:numId="93" w16cid:durableId="2124644005">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CF1"/>
    <w:rsid w:val="00122F34"/>
    <w:rsid w:val="00135E9D"/>
    <w:rsid w:val="00143B95"/>
    <w:rsid w:val="001465F6"/>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3FA6"/>
    <w:rsid w:val="001E5083"/>
    <w:rsid w:val="001E5761"/>
    <w:rsid w:val="001E7D38"/>
    <w:rsid w:val="001F0833"/>
    <w:rsid w:val="001F39DD"/>
    <w:rsid w:val="002007C4"/>
    <w:rsid w:val="002062C5"/>
    <w:rsid w:val="002114DA"/>
    <w:rsid w:val="002141B4"/>
    <w:rsid w:val="0022070D"/>
    <w:rsid w:val="002270D3"/>
    <w:rsid w:val="002343FC"/>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75E86"/>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0AF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61E"/>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68C"/>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C40B8"/>
    <w:rsid w:val="008D490C"/>
    <w:rsid w:val="008D5EBC"/>
    <w:rsid w:val="008D6074"/>
    <w:rsid w:val="008E03A6"/>
    <w:rsid w:val="008F2483"/>
    <w:rsid w:val="008F3D35"/>
    <w:rsid w:val="008F5703"/>
    <w:rsid w:val="008F644E"/>
    <w:rsid w:val="008F67E3"/>
    <w:rsid w:val="0090023A"/>
    <w:rsid w:val="009065B6"/>
    <w:rsid w:val="00906C35"/>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2975"/>
    <w:rsid w:val="009C56CF"/>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1083"/>
    <w:rsid w:val="00BD4F77"/>
    <w:rsid w:val="00BE50AE"/>
    <w:rsid w:val="00BF24F4"/>
    <w:rsid w:val="00BF48C8"/>
    <w:rsid w:val="00BF6452"/>
    <w:rsid w:val="00C11724"/>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87B1A"/>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435F6"/>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C4D0D"/>
    <w:rsid w:val="00DD68CF"/>
    <w:rsid w:val="00DD77D8"/>
    <w:rsid w:val="00DD7D6F"/>
    <w:rsid w:val="00DE133A"/>
    <w:rsid w:val="00DE7994"/>
    <w:rsid w:val="00DF6B5F"/>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565C"/>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5:docId w15:val="{68086720-2519-4529-A338-3E0FF0FB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267854182">
      <w:bodyDiv w:val="1"/>
      <w:marLeft w:val="0"/>
      <w:marRight w:val="0"/>
      <w:marTop w:val="0"/>
      <w:marBottom w:val="0"/>
      <w:divBdr>
        <w:top w:val="none" w:sz="0" w:space="0" w:color="auto"/>
        <w:left w:val="none" w:sz="0" w:space="0" w:color="auto"/>
        <w:bottom w:val="none" w:sz="0" w:space="0" w:color="auto"/>
        <w:right w:val="none" w:sz="0" w:space="0" w:color="auto"/>
      </w:divBdr>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50883043">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643045321">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1544976094">
          <w:marLeft w:val="0"/>
          <w:marRight w:val="0"/>
          <w:marTop w:val="0"/>
          <w:marBottom w:val="0"/>
          <w:divBdr>
            <w:top w:val="none" w:sz="0" w:space="0" w:color="auto"/>
            <w:left w:val="none" w:sz="0" w:space="0" w:color="auto"/>
            <w:bottom w:val="none" w:sz="0" w:space="0" w:color="auto"/>
            <w:right w:val="none" w:sz="0" w:space="0" w:color="auto"/>
          </w:divBdr>
        </w:div>
      </w:divsChild>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956251336">
          <w:marLeft w:val="0"/>
          <w:marRight w:val="0"/>
          <w:marTop w:val="0"/>
          <w:marBottom w:val="0"/>
          <w:divBdr>
            <w:top w:val="none" w:sz="0" w:space="0" w:color="auto"/>
            <w:left w:val="none" w:sz="0" w:space="0" w:color="auto"/>
            <w:bottom w:val="none" w:sz="0" w:space="0" w:color="auto"/>
            <w:right w:val="none" w:sz="0" w:space="0" w:color="auto"/>
          </w:divBdr>
        </w:div>
        <w:div w:id="1191341250">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2587933">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1657492015">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1082649">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190148894">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536433372">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887179909">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946692729">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306934194">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1988120871">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80567522">
          <w:marLeft w:val="0"/>
          <w:marRight w:val="0"/>
          <w:marTop w:val="0"/>
          <w:marBottom w:val="0"/>
          <w:divBdr>
            <w:top w:val="none" w:sz="0" w:space="0" w:color="auto"/>
            <w:left w:val="none" w:sz="0" w:space="0" w:color="auto"/>
            <w:bottom w:val="none" w:sz="0" w:space="0" w:color="auto"/>
            <w:right w:val="none" w:sz="0" w:space="0" w:color="auto"/>
          </w:divBdr>
        </w:div>
        <w:div w:id="1741559259">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407028">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1869445390">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ducation.vic.gov.au/school/teachers/health/childprotection/Pages/identify.aspx" TargetMode="External"/><Relationship Id="rId26" Type="http://schemas.openxmlformats.org/officeDocument/2006/relationships/hyperlink" Target="https://www.education.vic.gov.au/Pages/schoolsprivacypolicy.aspx" TargetMode="External"/><Relationship Id="rId39" Type="http://schemas.openxmlformats.org/officeDocument/2006/relationships/hyperlink" Target="https://www2.education.vic.gov.au/pal/visitors/policy" TargetMode="External"/><Relationship Id="rId21" Type="http://schemas.openxmlformats.org/officeDocument/2006/relationships/hyperlink" Target="https://www2.education.vic.gov.au/pal/school-council-employment/overview" TargetMode="External"/><Relationship Id="rId34" Type="http://schemas.openxmlformats.org/officeDocument/2006/relationships/hyperlink" Target="https://www2.education.vic.gov.au/pal/protecting-children/policy" TargetMode="External"/><Relationship Id="rId42" Type="http://schemas.openxmlformats.org/officeDocument/2006/relationships/hyperlink" Target="https://www.education.vic.gov.au/Documents/about/programs/health/protect/ChildSafeStandard5_SchoolsGuide.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2.education.vic.gov.au/pal/information-sharing-schemes/policy" TargetMode="External"/><Relationship Id="rId11" Type="http://schemas.openxmlformats.org/officeDocument/2006/relationships/image" Target="media/image1.jpeg"/><Relationship Id="rId24" Type="http://schemas.openxmlformats.org/officeDocument/2006/relationships/hyperlink" Target="https://www.education.vic.gov.au/Documents/about/programs/health/protect/FourCriticalActions_ChildAbuse.pdf" TargetMode="External"/><Relationship Id="rId32" Type="http://schemas.openxmlformats.org/officeDocument/2006/relationships/hyperlink" Target="https://www2.education.vic.gov.au/pal/digital-learning/policy" TargetMode="External"/><Relationship Id="rId37" Type="http://schemas.openxmlformats.org/officeDocument/2006/relationships/hyperlink" Target="https://www2.education.vic.gov.au/pal/student-engagement/policy" TargetMode="External"/><Relationship Id="rId40" Type="http://schemas.openxmlformats.org/officeDocument/2006/relationships/hyperlink" Target="https://www2.education.vic.gov.au/pal/volunteers/policy" TargetMode="External"/><Relationship Id="rId45" Type="http://schemas.openxmlformats.org/officeDocument/2006/relationships/hyperlink" Target="https://www.education.vic.gov.au/Documents/about/programs/health/protect/FourCriticalActions_SSO.pdf" TargetMode="External"/><Relationship Id="rId5" Type="http://schemas.openxmlformats.org/officeDocument/2006/relationships/numbering" Target="numbering.xml"/><Relationship Id="rId15" Type="http://schemas.openxmlformats.org/officeDocument/2006/relationships/hyperlink" Target="https://www.vic.gov.au/child-safe-standards-definitions" TargetMode="External"/><Relationship Id="rId23" Type="http://schemas.openxmlformats.org/officeDocument/2006/relationships/hyperlink" Target="http://elearn.com.au/det/protectingchildren/" TargetMode="External"/><Relationship Id="rId28" Type="http://schemas.openxmlformats.org/officeDocument/2006/relationships/hyperlink" Target="https://www2.education.vic.gov.au/pal/bullying-prevention-response/policy" TargetMode="External"/><Relationship Id="rId36" Type="http://schemas.openxmlformats.org/officeDocument/2006/relationships/hyperlink" Target="https://www2.education.vic.gov.au/pal/reportable-conduct-scheme/policy"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education.vic.gov.au/pal/recruitment-schools/overview" TargetMode="External"/><Relationship Id="rId31" Type="http://schemas.openxmlformats.org/officeDocument/2006/relationships/hyperlink" Target="https://www2.education.vic.gov.au/pal/contractor-ohs-management/policy" TargetMode="External"/><Relationship Id="rId44" Type="http://schemas.openxmlformats.org/officeDocument/2006/relationships/hyperlink" Target="https://www.education.vic.gov.au/Documents/about/programs/health/protect/SSO_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s://www2.education.vic.gov.au/pal/contractor-ohs-management/policy"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2.education.vic.gov.au/pal/complaints/policy" TargetMode="External"/><Relationship Id="rId35" Type="http://schemas.openxmlformats.org/officeDocument/2006/relationships/hyperlink" Target="https://www2.education.vic.gov.au/pal/recruitment-schools/policy-and-guidelines" TargetMode="External"/><Relationship Id="rId43" Type="http://schemas.openxmlformats.org/officeDocument/2006/relationships/hyperlink" Target="https://www.education.vic.gov.au/Documents/about/programs/health/protect/FourCriticalActions_ChildAbuse.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vic.gov.au/guidance-child-safety-champions" TargetMode="External"/><Relationship Id="rId25" Type="http://schemas.openxmlformats.org/officeDocument/2006/relationships/hyperlink" Target="https://www.education.vic.gov.au/school/teachers/health/childprotection/Pages/stusexual.aspx" TargetMode="External"/><Relationship Id="rId33" Type="http://schemas.openxmlformats.org/officeDocument/2006/relationships/hyperlink" Target="https://www2.education.vic.gov.au/pal/family-violence-support/policy" TargetMode="External"/><Relationship Id="rId38" Type="http://schemas.openxmlformats.org/officeDocument/2006/relationships/hyperlink" Target="https://www2.education.vic.gov.au/pal/supervision-students/policy" TargetMode="External"/><Relationship Id="rId46" Type="http://schemas.openxmlformats.org/officeDocument/2006/relationships/hyperlink" Target="https://www.education.vic.gov.au/Documents/about/programs/health/protect/PROTECT_Schoolstemplate.pdf" TargetMode="External"/><Relationship Id="rId20" Type="http://schemas.openxmlformats.org/officeDocument/2006/relationships/hyperlink" Target="https://www2.education.vic.gov.au/pal/suitability-employment-checks/overview" TargetMode="External"/><Relationship Id="rId41" Type="http://schemas.openxmlformats.org/officeDocument/2006/relationships/hyperlink" Target="https://www2.education.vic.gov.au/pal/suitability-checks/polic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Felicity Curnow</cp:lastModifiedBy>
  <cp:revision>2</cp:revision>
  <cp:lastPrinted>2022-03-29T00:32:00Z</cp:lastPrinted>
  <dcterms:created xsi:type="dcterms:W3CDTF">2023-12-10T10:07:00Z</dcterms:created>
  <dcterms:modified xsi:type="dcterms:W3CDTF">2024-01-20T01:40:00Z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